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E61" w:rsidRDefault="008D4E61" w:rsidP="008D4E61">
      <w:pPr>
        <w:keepNext/>
        <w:keepLines/>
        <w:spacing w:after="240" w:line="240" w:lineRule="auto"/>
        <w:outlineLvl w:val="0"/>
        <w:rPr>
          <w:rFonts w:ascii="Times New Roman" w:eastAsiaTheme="majorEastAsia" w:hAnsi="Times New Roman" w:cs="Times New Roman"/>
          <w:b/>
          <w:bCs/>
          <w:sz w:val="24"/>
          <w:szCs w:val="24"/>
        </w:rPr>
        <w:sectPr w:rsidR="008D4E61" w:rsidSect="008D4E61">
          <w:pgSz w:w="11906" w:h="16838"/>
          <w:pgMar w:top="0" w:right="0" w:bottom="0" w:left="0" w:header="709" w:footer="709" w:gutter="0"/>
          <w:cols w:space="708"/>
          <w:docGrid w:linePitch="360"/>
        </w:sectPr>
      </w:pPr>
      <w:bookmarkStart w:id="0" w:name="_Toc514062464"/>
      <w:bookmarkStart w:id="1" w:name="_Toc44796725"/>
      <w:bookmarkStart w:id="2" w:name="_Toc47447192"/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 wp14:anchorId="4B5CA821" wp14:editId="3CAAD759">
            <wp:extent cx="7477125" cy="10668000"/>
            <wp:effectExtent l="0" t="0" r="0" b="0"/>
            <wp:docPr id="1" name="Рисунок 1" descr="C:\Users\user\Desktop\РП 2024-2025\сканы\тат яз 10-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тат яз 10-1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592" cy="10668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8FB" w:rsidRPr="002B18FB" w:rsidRDefault="002B18FB" w:rsidP="008D4E61">
      <w:pPr>
        <w:keepNext/>
        <w:keepLines/>
        <w:spacing w:after="240" w:line="240" w:lineRule="auto"/>
        <w:ind w:left="1069"/>
        <w:jc w:val="center"/>
        <w:outlineLvl w:val="0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2B18FB">
        <w:rPr>
          <w:rFonts w:ascii="Times New Roman" w:eastAsiaTheme="majorEastAsia" w:hAnsi="Times New Roman" w:cs="Times New Roman"/>
          <w:b/>
          <w:bCs/>
          <w:sz w:val="24"/>
          <w:szCs w:val="24"/>
        </w:rPr>
        <w:lastRenderedPageBreak/>
        <w:t>ПОЯСНИТЕЛЬНАЯ ЗАПИСКА</w:t>
      </w:r>
      <w:bookmarkEnd w:id="1"/>
      <w:bookmarkEnd w:id="2"/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 xml:space="preserve">Примерная образовательная программа учебного предмета </w:t>
      </w:r>
      <w:r w:rsidRPr="002B18FB">
        <w:rPr>
          <w:rFonts w:ascii="Times New Roman" w:hAnsi="Times New Roman" w:cs="Times New Roman"/>
          <w:sz w:val="24"/>
          <w:szCs w:val="24"/>
        </w:rPr>
        <w:t>«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>Родной (татарский) язык</w:t>
      </w:r>
      <w:r w:rsidRPr="002B18FB">
        <w:rPr>
          <w:rFonts w:ascii="Times New Roman" w:hAnsi="Times New Roman" w:cs="Times New Roman"/>
          <w:sz w:val="24"/>
          <w:szCs w:val="24"/>
        </w:rPr>
        <w:t xml:space="preserve">» 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>для 10-11 классов среднего общего образования (далее – программа) разработана в соответствии с Федеральным государственным образовательным стандартом среднего общего образования(далее – ФГОС СОО), с учетом основных идей и положений программы развития универсальных учебных действий для среднего общего образования и для обеспечения сохранения и развития языкового наследия многонационального народа Российской Федерации.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Нормативную правовую основу настоящей программы составляют следующие документы:</w:t>
      </w:r>
    </w:p>
    <w:p w:rsidR="002B18FB" w:rsidRPr="002B18FB" w:rsidRDefault="002B18FB" w:rsidP="008D4E61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Конституция Российской Федерации (принята всенародным голосованием 12 декабря 1993 г. с изменениями, одобренными в ходе общероссийского голосования 01 июля 2020 г.) (ст. 26, ст. 68);</w:t>
      </w:r>
    </w:p>
    <w:p w:rsidR="002B18FB" w:rsidRPr="002B18FB" w:rsidRDefault="002B18FB" w:rsidP="008D4E61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Федеральный закон от 29 декабря 2012 г. № 273–ФЗ «Об образовании в Российской Федерации»;</w:t>
      </w:r>
    </w:p>
    <w:p w:rsidR="002B18FB" w:rsidRPr="002B18FB" w:rsidRDefault="002B18FB" w:rsidP="008D4E61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Федеральный закон от 3 августа 2018 г. № 317–ФЗ «О внесении изменений в статьи 11 и 14 Федерального закона «Об образовании в Российской Федерации»;</w:t>
      </w:r>
    </w:p>
    <w:p w:rsidR="002B18FB" w:rsidRPr="002B18FB" w:rsidRDefault="002B18FB" w:rsidP="008D4E61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Закон Российской Федерации от 25 октября 1991 г. № 1807–1 «О языках народов Российской Федерации»;</w:t>
      </w:r>
    </w:p>
    <w:p w:rsidR="002B18FB" w:rsidRPr="002B18FB" w:rsidRDefault="002B18FB" w:rsidP="008D4E61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Конституция Республики Татарстан от 6 ноября 1992 г. (с изменениями и дополнениями) (ст. 8);</w:t>
      </w:r>
    </w:p>
    <w:p w:rsidR="002B18FB" w:rsidRPr="002B18FB" w:rsidRDefault="002B18FB" w:rsidP="008D4E61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Закон Республики Татарстан от 22 июля 2013 г. № 68–ЗРТ «Об образовании» (с изменениями от 9 декабря 2019 г.);</w:t>
      </w:r>
    </w:p>
    <w:p w:rsidR="002B18FB" w:rsidRPr="002B18FB" w:rsidRDefault="002B18FB" w:rsidP="008D4E61">
      <w:pPr>
        <w:pStyle w:val="a8"/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Закон Республики Татарстан от 8 июля 1992 г. № 1560–XII «О государственных языках Республики Татарстан и других языках в Республике Татарстан (с изменениями от 27 апреля 2017 г. № 27–ЗРТ).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Изучение предмета «Родной (татарский)язык» играет важную роль в реализации основных целевых установок среднего образования: становлении основ гражданской идентичности и мировоззрения; формировании способности к организации своей деятельности; духовно-нравственном развитии и воспитании школьников.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 xml:space="preserve">Татарский язык – национальный язык татарского народа, а также наряду с русским языком является одним из государственных языков Республики Татарстан. 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Можно выделить следующие функции татарскогоязыка: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ab/>
        <w:t xml:space="preserve">татарский язык является средством общения представителей татарского народа и других национальностей, </w:t>
      </w:r>
      <w:r w:rsidRPr="002B18FB">
        <w:rPr>
          <w:rFonts w:ascii="Times New Roman" w:hAnsi="Times New Roman" w:cs="Times New Roman"/>
          <w:sz w:val="24"/>
          <w:szCs w:val="24"/>
        </w:rPr>
        <w:t>желающих на нем общаться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2B18FB" w:rsidRPr="002B18FB" w:rsidRDefault="002B18FB" w:rsidP="008D4E61">
      <w:pPr>
        <w:pStyle w:val="a8"/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2B18FB">
        <w:rPr>
          <w:rFonts w:ascii="Times New Roman" w:hAnsi="Times New Roman"/>
          <w:sz w:val="24"/>
          <w:szCs w:val="24"/>
          <w:lang w:val="tt-RU"/>
        </w:rPr>
        <w:t>обеспечивает преемственность культурных традиций народа, возможность возникновения и развития национальной литературы;</w:t>
      </w:r>
    </w:p>
    <w:p w:rsidR="002B18FB" w:rsidRPr="002B18FB" w:rsidRDefault="002B18FB" w:rsidP="008D4E61">
      <w:pPr>
        <w:pStyle w:val="a8"/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2B18FB">
        <w:rPr>
          <w:rFonts w:ascii="Times New Roman" w:hAnsi="Times New Roman"/>
          <w:sz w:val="24"/>
          <w:szCs w:val="24"/>
          <w:lang w:val="tt-RU"/>
        </w:rPr>
        <w:t>выступает связующим звеном между поколениями, служит средством передачи внеязыкового коллективного опыта татарского народа.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В результате изучения предмета «Родной (татарский) язык»обучающиеся научатся использовать татарский язык как средство общения, познания мира и культуры татарского народа в сравнении с культурой других народов.Сравнительное изучение культур, общепринятых человеческих и базовых национальных ценностей будет способствовать формированию гражданской идентичности, чувства патриотизма и гордости за свой край и многонациональную страну, поможет лучше осознать свою этническую и гражданскую принадлежность, воспитает уважительное отношение к другим народам.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Программа включает пояснительную записку, планируемые результаты освоения учебного предмета, систему оценивания результатов, содержание учебного предмета, тематическое планирование, план внеурочной деятельности и систему условий реализации учебной программы.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В пояснительной записке раскрываются цели изучения родного (татарского) языка, основные подходы к отбору содержания курса, характеризуются его основные содержательные линии, определяется место учебного предмета «Родной (татарский) язык» в учебном плане.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В разделе «Планируемые результаты освоения учебного предмета» устанавливаются требования к результатам освоения образовательной программы среднего общего образования по родному (татарскому) языку на личностном, метапредметном и предметном уровнях.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Следующий раздел программы посвящен системе оценки результатов освоения учебного предмета.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lastRenderedPageBreak/>
        <w:t>Программа определяет содержание учебного предмета «Родной (татарский) язык», включающее два блока: язык, общие сведения о языке, разделы науки о языке; речь,речевоеобщение и культура речи.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В тематическом планировании отражены блоки и темы курса, количество часов, отводимых как на изучение всего курса, так и на отдельные темы, характеристики основных видов деятельности обучающихся.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В плане внеурочной деятельности, предложенном в программе, определяется общий объем нагрузки, формат внеурочной деятельности по классам для учебного предмета «Родной (татарский) язык».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Программу завершает раздел «Система условий реализации учебной программы», в котором указаны требования к материально-техническому оснащению, учебно-методическому обеспечению образовательного процесса.</w:t>
      </w:r>
    </w:p>
    <w:p w:rsidR="002B18FB" w:rsidRPr="002B18FB" w:rsidRDefault="002B18FB" w:rsidP="008D4E61">
      <w:pPr>
        <w:tabs>
          <w:tab w:val="left" w:pos="0"/>
          <w:tab w:val="left" w:pos="3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>Цель</w:t>
      </w:r>
      <w:r w:rsidR="0031341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sz w:val="24"/>
          <w:szCs w:val="24"/>
        </w:rPr>
        <w:t>изучения</w:t>
      </w:r>
      <w:r w:rsidR="0031341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sz w:val="24"/>
          <w:szCs w:val="24"/>
        </w:rPr>
        <w:t>учебного</w:t>
      </w:r>
      <w:r w:rsidR="0031341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sz w:val="24"/>
          <w:szCs w:val="24"/>
        </w:rPr>
        <w:t>предмета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 xml:space="preserve">«Родной (татарский) язык» </w:t>
      </w:r>
      <w:r w:rsidRPr="002B18FB">
        <w:rPr>
          <w:rFonts w:ascii="Times New Roman" w:hAnsi="Times New Roman" w:cs="Times New Roman"/>
          <w:sz w:val="24"/>
          <w:szCs w:val="24"/>
        </w:rPr>
        <w:t xml:space="preserve">– 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>обеспечение языковой и культурной самоидентификации, осознание коммуникативно-эстетических возможностей родного (татарского) языка на основе изучения материалов по российской культуре, культуре татарского народа, мировой культуре; развитие татарской устной и письменной речи, способностей к взаимопониманию в поликультурном обществе.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 xml:space="preserve">Изучение предмета направлено на решение следующих </w:t>
      </w:r>
      <w:r w:rsidRPr="002B18FB">
        <w:rPr>
          <w:rFonts w:ascii="Times New Roman" w:hAnsi="Times New Roman" w:cs="Times New Roman"/>
          <w:b/>
          <w:sz w:val="24"/>
          <w:szCs w:val="24"/>
        </w:rPr>
        <w:t>задач</w:t>
      </w:r>
      <w:r w:rsidRPr="002B18FB">
        <w:rPr>
          <w:rFonts w:ascii="Times New Roman" w:hAnsi="Times New Roman" w:cs="Times New Roman"/>
          <w:sz w:val="24"/>
          <w:szCs w:val="24"/>
        </w:rPr>
        <w:t>:</w:t>
      </w:r>
    </w:p>
    <w:p w:rsidR="002B18FB" w:rsidRPr="002B18FB" w:rsidRDefault="002B18FB" w:rsidP="008D4E61">
      <w:pPr>
        <w:pStyle w:val="a8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достижение умения</w:t>
      </w:r>
      <w:r w:rsidR="0031341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/>
          <w:sz w:val="24"/>
          <w:szCs w:val="24"/>
        </w:rPr>
        <w:t>правильно</w:t>
      </w:r>
      <w:r w:rsidR="0031341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/>
          <w:sz w:val="24"/>
          <w:szCs w:val="24"/>
        </w:rPr>
        <w:t>анализировать речевые высказывания с точки зрения их соответствия ситуации общения,</w:t>
      </w:r>
      <w:r w:rsidR="0031341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/>
          <w:sz w:val="24"/>
          <w:szCs w:val="24"/>
        </w:rPr>
        <w:t>оценивать</w:t>
      </w:r>
      <w:r w:rsidR="00313410"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2B18FB">
        <w:rPr>
          <w:rFonts w:ascii="Times New Roman" w:hAnsi="Times New Roman"/>
          <w:sz w:val="24"/>
          <w:szCs w:val="24"/>
        </w:rPr>
        <w:t>собственную и чужую речь с точки зрения точного, уместного и выразительного словоупотребления;</w:t>
      </w:r>
    </w:p>
    <w:p w:rsidR="002B18FB" w:rsidRPr="002B18FB" w:rsidRDefault="002B18FB" w:rsidP="008D4E61">
      <w:pPr>
        <w:pStyle w:val="a8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bCs/>
          <w:sz w:val="24"/>
          <w:szCs w:val="24"/>
        </w:rPr>
        <w:t xml:space="preserve">формирование </w:t>
      </w:r>
      <w:r w:rsidRPr="002B18FB">
        <w:rPr>
          <w:rFonts w:ascii="Times New Roman" w:hAnsi="Times New Roman"/>
          <w:sz w:val="24"/>
          <w:szCs w:val="24"/>
        </w:rPr>
        <w:t>умений аргументировать свое мнение и оформлять его словесно в устных и письменных высказываниях, создавать развернутые высказывания аналитического и интерпретирующего характера;</w:t>
      </w:r>
    </w:p>
    <w:p w:rsidR="002B18FB" w:rsidRPr="002B18FB" w:rsidRDefault="002B18FB" w:rsidP="008D4E61">
      <w:pPr>
        <w:pStyle w:val="a8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воспитание интереса и любви к родному татарскому языку, сознательного отношения к нему как к духовному наследию татарского</w:t>
      </w:r>
      <w:r w:rsidR="0031341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/>
          <w:sz w:val="24"/>
          <w:szCs w:val="24"/>
        </w:rPr>
        <w:t>народа и средству общения, ответственности за языковую культуру как национальную ценность татарского языка.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Достижение вышеуказанных целей и задач осуществляется в процессе развития коммуникативной, языковой</w:t>
      </w:r>
      <w:r w:rsidR="0031341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sz w:val="24"/>
          <w:szCs w:val="24"/>
        </w:rPr>
        <w:t xml:space="preserve">и социокультурной компетенций. 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b/>
          <w:bCs/>
          <w:sz w:val="24"/>
          <w:szCs w:val="24"/>
        </w:rPr>
        <w:t>Коммуникативная компетенция</w:t>
      </w:r>
      <w:r w:rsidRPr="002B18FB">
        <w:rPr>
          <w:rFonts w:ascii="Times New Roman" w:hAnsi="Times New Roman" w:cs="Times New Roman"/>
          <w:sz w:val="24"/>
          <w:szCs w:val="24"/>
        </w:rPr>
        <w:t xml:space="preserve"> предполагает способность и готовность обучающихся общаться с носителями татарского языка с учетом своих речевых возможностей и потребностей в разных формах: устной (слушание и говорение) и письменной (чтение и письмо); способность создавать и воспринимать тексты.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b/>
          <w:bCs/>
          <w:sz w:val="24"/>
          <w:szCs w:val="24"/>
        </w:rPr>
        <w:t>Языковая компетенция</w:t>
      </w:r>
      <w:r w:rsidRPr="002B18FB">
        <w:rPr>
          <w:rFonts w:ascii="Times New Roman" w:hAnsi="Times New Roman" w:cs="Times New Roman"/>
          <w:sz w:val="24"/>
          <w:szCs w:val="24"/>
        </w:rPr>
        <w:t xml:space="preserve"> направлена на освоение фонетических, грамматических и лексических средств татарского языка; формирование умений опознавать языковые явления, анализировать и классифицировать их.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 xml:space="preserve">Социокультурная компетенция </w:t>
      </w:r>
      <w:r w:rsidRPr="002B18FB">
        <w:rPr>
          <w:rFonts w:ascii="Times New Roman" w:hAnsi="Times New Roman" w:cs="Times New Roman"/>
          <w:sz w:val="24"/>
          <w:szCs w:val="24"/>
        </w:rPr>
        <w:t>предполагает</w:t>
      </w:r>
      <w:r w:rsidR="0031341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sz w:val="24"/>
          <w:szCs w:val="24"/>
        </w:rPr>
        <w:t>проявление обучающимися знаний, навыков и умений, позволяющих им правильно оценивать специфику и условия взаимодействия, взаимоотношений с представителями других этнических общностей, находить адекватные формы общения с ними с целью поддержания атмосферы согласия и взаимного доверия.</w:t>
      </w:r>
    </w:p>
    <w:p w:rsidR="002B18FB" w:rsidRPr="002B18FB" w:rsidRDefault="002B18FB" w:rsidP="008D4E6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Программа, согласно ФГОС</w:t>
      </w:r>
      <w:r w:rsidRPr="002B18FB">
        <w:rPr>
          <w:rFonts w:ascii="Times New Roman" w:hAnsi="Times New Roman" w:cs="Times New Roman"/>
          <w:sz w:val="24"/>
          <w:szCs w:val="24"/>
        </w:rPr>
        <w:t>СОО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>, содержит базовый и углубленный уровни.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Базовый уровень основан на компетентностном подходе, направлен на формирование и развитие коммуникативной, лингвистической исоциокультурной компетенций, а также на обучение восприятию татарской культуры и культуры народов Российской Федерациичерез родной язык.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Углубленный уровень нацелен на совершенствование коммуникативной, лингвистической и социокультурной компетенций и определяется умением воспринимать язык как явление национальной культуры.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Предмет «Родной (татарский) язык» входит в образовательную область «Родной язык и родная литература» учебного плана образовательных организаций среднего общего образования.</w:t>
      </w:r>
    </w:p>
    <w:bookmarkEnd w:id="0"/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 xml:space="preserve">Преподавание родного (татарского) языка предусматривает продолжение ознакомления обучающихся со </w:t>
      </w:r>
      <w:r w:rsidRPr="002B18FB">
        <w:rPr>
          <w:rFonts w:ascii="Times New Roman" w:hAnsi="Times New Roman" w:cs="Times New Roman"/>
          <w:bCs/>
          <w:sz w:val="24"/>
          <w:szCs w:val="24"/>
        </w:rPr>
        <w:t xml:space="preserve">спецификой татарского языка и овладение им как средством общения, познания, самореализации и социальной адаптации в поликультурном, полиэтническом мире; </w:t>
      </w:r>
      <w:r w:rsidRPr="002B18FB">
        <w:rPr>
          <w:rFonts w:ascii="Times New Roman" w:hAnsi="Times New Roman" w:cs="Times New Roman"/>
          <w:sz w:val="24"/>
          <w:szCs w:val="24"/>
        </w:rPr>
        <w:t xml:space="preserve">с особенностями татарской традиционной материальной и духовной культуры, быта, менталитета, мировоззрения, верований татарского народа в сравнении с культурой иных народов. В программе </w:t>
      </w:r>
      <w:r w:rsidRPr="002B18FB">
        <w:rPr>
          <w:rFonts w:ascii="Times New Roman" w:hAnsi="Times New Roman" w:cs="Times New Roman"/>
          <w:sz w:val="24"/>
          <w:szCs w:val="24"/>
        </w:rPr>
        <w:lastRenderedPageBreak/>
        <w:t xml:space="preserve">среднего общего образования грамматический курс по родному (татарскому) языку предусматривает повторение, обобщение, дополнение материала, включенного в программу 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>основного общего образования.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Обучение должно быть нацелено на совершенствование коммуникативной, языковой и социокультурной компетенций.</w:t>
      </w:r>
    </w:p>
    <w:p w:rsidR="002B18FB" w:rsidRPr="002B18FB" w:rsidRDefault="002B18FB" w:rsidP="008D4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>Основные содержательные линии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Направленность курса родного (татарского) языка на формирование коммуникативной, языковой и социокультурной компетенций нашла отражение в структуре программы. В ней выделяются две сквозные содержательные линии, обеспечивающие формирование указанных компетенций.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Содержательная линия «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>Речь, речевое общение и культура речи</w:t>
      </w:r>
      <w:r w:rsidRPr="002B18FB">
        <w:rPr>
          <w:rFonts w:ascii="Times New Roman" w:hAnsi="Times New Roman" w:cs="Times New Roman"/>
          <w:sz w:val="24"/>
          <w:szCs w:val="24"/>
        </w:rPr>
        <w:t xml:space="preserve">» направлена на сознательное формирование навыков речевого общения. 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Содержательная линия «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>Язык, общие сведения о языке, разделы науки о языке</w:t>
      </w:r>
      <w:r w:rsidRPr="002B18FB">
        <w:rPr>
          <w:rFonts w:ascii="Times New Roman" w:hAnsi="Times New Roman" w:cs="Times New Roman"/>
          <w:sz w:val="24"/>
          <w:szCs w:val="24"/>
        </w:rPr>
        <w:t>» включает разделы, отражающие устройство языка и особенности функционирования языковых единиц.</w:t>
      </w:r>
    </w:p>
    <w:p w:rsidR="002B18FB" w:rsidRPr="002B18FB" w:rsidRDefault="002B18FB" w:rsidP="008D4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>Место учебного предмета в учебном плане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На изучение предмета </w:t>
      </w:r>
      <w:r w:rsidRPr="002B18FB">
        <w:rPr>
          <w:rFonts w:ascii="Times New Roman" w:hAnsi="Times New Roman" w:cs="Times New Roman"/>
          <w:sz w:val="24"/>
          <w:szCs w:val="24"/>
        </w:rPr>
        <w:t>«</w:t>
      </w: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Родной (татарский) язык</w:t>
      </w:r>
      <w:r w:rsidRPr="002B18FB">
        <w:rPr>
          <w:rFonts w:ascii="Times New Roman" w:hAnsi="Times New Roman" w:cs="Times New Roman"/>
          <w:sz w:val="24"/>
          <w:szCs w:val="24"/>
        </w:rPr>
        <w:t>» как для углубленного, так и для базового</w:t>
      </w:r>
      <w:r w:rsidR="0031341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sz w:val="24"/>
          <w:szCs w:val="24"/>
        </w:rPr>
        <w:t>изучения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 в 10-11 классах отводится 1 час в неделю. В 10 классе</w:t>
      </w:r>
      <w:r w:rsidRPr="002B18FB">
        <w:rPr>
          <w:rFonts w:ascii="Times New Roman" w:hAnsi="Times New Roman" w:cs="Times New Roman"/>
          <w:sz w:val="24"/>
          <w:szCs w:val="24"/>
        </w:rPr>
        <w:t>34 часа, в 11 классе 33 часа на учебный год. Общее количество времени на два года обучения ориентировочно составляет 67 часов.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Образовательное учреждение вправе самостоятельно увеличивать количество часов, отводимых для изучения родного (татарского) языка, за счет часов части плана, формируемой участниками образовательного процесса.</w:t>
      </w:r>
    </w:p>
    <w:p w:rsidR="008D4E61" w:rsidRDefault="008D4E61" w:rsidP="008D4E61">
      <w:pPr>
        <w:keepNext/>
        <w:keepLines/>
        <w:spacing w:after="0" w:line="240" w:lineRule="auto"/>
        <w:ind w:left="1066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Toc37334546"/>
      <w:bookmarkStart w:id="4" w:name="_Toc37780415"/>
      <w:bookmarkStart w:id="5" w:name="_Toc44796726"/>
      <w:bookmarkStart w:id="6" w:name="_Toc47447193"/>
    </w:p>
    <w:p w:rsidR="008D4E61" w:rsidRPr="002B18FB" w:rsidRDefault="008D4E61" w:rsidP="008D4E61">
      <w:pPr>
        <w:pStyle w:val="a8"/>
        <w:keepNext/>
        <w:keepLines/>
        <w:spacing w:after="0" w:line="240" w:lineRule="auto"/>
        <w:ind w:left="1066"/>
        <w:contextualSpacing w:val="0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7" w:name="_Toc37334550"/>
      <w:bookmarkStart w:id="8" w:name="_Toc37780422"/>
      <w:bookmarkStart w:id="9" w:name="_Toc44796728"/>
      <w:bookmarkStart w:id="10" w:name="_Toc47447195"/>
      <w:r w:rsidRPr="002B18F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СОДЕРЖАНИЕ УЧЕБНОГО ПРЕДМЕТА</w:t>
      </w:r>
      <w:bookmarkEnd w:id="7"/>
      <w:bookmarkEnd w:id="8"/>
      <w:bookmarkEnd w:id="9"/>
      <w:bookmarkEnd w:id="10"/>
    </w:p>
    <w:p w:rsidR="008D4E61" w:rsidRPr="002B18FB" w:rsidRDefault="008D4E61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В 10</w:t>
      </w:r>
      <w:r w:rsidRPr="002B18FB">
        <w:rPr>
          <w:rFonts w:ascii="Times New Roman" w:hAnsi="Times New Roman" w:cs="Times New Roman"/>
          <w:bCs/>
          <w:sz w:val="24"/>
          <w:szCs w:val="24"/>
        </w:rPr>
        <w:t>–</w:t>
      </w:r>
      <w:r w:rsidRPr="002B18FB">
        <w:rPr>
          <w:rFonts w:ascii="Times New Roman" w:hAnsi="Times New Roman" w:cs="Times New Roman"/>
          <w:sz w:val="24"/>
          <w:szCs w:val="24"/>
        </w:rPr>
        <w:t>11 классах сохраняются те же сквозные темы, что в предыдущих классах.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 xml:space="preserve"> Предусматривается использование различных видов текстовых, аудио-, видео-, иллюстративных и графических материалов. Вопросы и задания нацелены на развитие критического мышления, овладение приемами анализа, синтеза, отбора и систематизации материала на определенную тему.</w:t>
      </w:r>
    </w:p>
    <w:p w:rsidR="008D4E61" w:rsidRPr="002B18FB" w:rsidRDefault="008D4E61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18FB">
        <w:rPr>
          <w:rFonts w:ascii="Times New Roman" w:hAnsi="Times New Roman" w:cs="Times New Roman"/>
          <w:bCs/>
          <w:sz w:val="24"/>
          <w:szCs w:val="24"/>
        </w:rPr>
        <w:t xml:space="preserve">Первая тема </w:t>
      </w:r>
      <w:proofErr w:type="gramStart"/>
      <w:r w:rsidRPr="002B18FB">
        <w:rPr>
          <w:rFonts w:ascii="Times New Roman" w:hAnsi="Times New Roman" w:cs="Times New Roman"/>
          <w:bCs/>
          <w:sz w:val="24"/>
          <w:szCs w:val="24"/>
        </w:rPr>
        <w:t>–</w:t>
      </w:r>
      <w:r w:rsidRPr="002B18FB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gramEnd"/>
      <w:r w:rsidRPr="002B18FB">
        <w:rPr>
          <w:rFonts w:ascii="Times New Roman" w:hAnsi="Times New Roman" w:cs="Times New Roman"/>
          <w:b/>
          <w:bCs/>
          <w:sz w:val="24"/>
          <w:szCs w:val="24"/>
        </w:rPr>
        <w:t>Мин» («Я»)</w:t>
      </w:r>
      <w:r w:rsidRPr="002B18FB">
        <w:rPr>
          <w:rFonts w:ascii="Times New Roman" w:hAnsi="Times New Roman" w:cs="Times New Roman"/>
          <w:bCs/>
          <w:sz w:val="24"/>
          <w:szCs w:val="24"/>
        </w:rPr>
        <w:t>.</w:t>
      </w:r>
      <w:r w:rsidRPr="002B18FB">
        <w:rPr>
          <w:rFonts w:ascii="Times New Roman" w:hAnsi="Times New Roman" w:cs="Times New Roman"/>
          <w:sz w:val="24"/>
          <w:szCs w:val="24"/>
        </w:rPr>
        <w:t>В различных вариациях внимание акцентируется на следующих темах: профессии будущего, моя будущая профессия</w:t>
      </w:r>
      <w:r w:rsidRPr="002B18FB">
        <w:rPr>
          <w:rFonts w:ascii="Times New Roman" w:hAnsi="Times New Roman" w:cs="Times New Roman"/>
          <w:bCs/>
          <w:sz w:val="24"/>
          <w:szCs w:val="24"/>
        </w:rPr>
        <w:t>, социальная мобильность и др.</w:t>
      </w:r>
    </w:p>
    <w:p w:rsidR="008D4E61" w:rsidRPr="002B18FB" w:rsidRDefault="008D4E61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pacing w:val="2"/>
          <w:sz w:val="24"/>
          <w:szCs w:val="24"/>
          <w:lang w:val="tt-RU"/>
        </w:rPr>
        <w:t>Содержание тем структурируется вокруг воспитательных целей и направлено на развитие устной и письменной речи.</w:t>
      </w:r>
    </w:p>
    <w:p w:rsidR="008D4E61" w:rsidRPr="002B18FB" w:rsidRDefault="008D4E61" w:rsidP="008D4E61">
      <w:pPr>
        <w:pStyle w:val="a6"/>
        <w:ind w:firstLine="709"/>
        <w:jc w:val="both"/>
        <w:rPr>
          <w:rFonts w:ascii="Times New Roman" w:hAnsi="Times New Roman"/>
          <w:b/>
          <w:bCs/>
          <w:sz w:val="24"/>
          <w:szCs w:val="24"/>
          <w:u w:val="single"/>
          <w:lang w:val="ru-RU"/>
        </w:rPr>
      </w:pPr>
      <w:r w:rsidRPr="002B18FB">
        <w:rPr>
          <w:rFonts w:ascii="Times New Roman" w:hAnsi="Times New Roman"/>
          <w:bCs/>
          <w:sz w:val="24"/>
          <w:szCs w:val="24"/>
          <w:lang w:val="ru-RU"/>
        </w:rPr>
        <w:t>Вторая тем</w:t>
      </w:r>
      <w:proofErr w:type="gramStart"/>
      <w:r w:rsidRPr="002B18FB">
        <w:rPr>
          <w:rFonts w:ascii="Times New Roman" w:hAnsi="Times New Roman"/>
          <w:bCs/>
          <w:sz w:val="24"/>
          <w:szCs w:val="24"/>
          <w:lang w:val="ru-RU"/>
        </w:rPr>
        <w:t>а–</w:t>
      </w:r>
      <w:proofErr w:type="gramEnd"/>
      <w:r w:rsidRPr="002B18FB">
        <w:rPr>
          <w:rFonts w:ascii="Times New Roman" w:hAnsi="Times New Roman"/>
          <w:b/>
          <w:bCs/>
          <w:sz w:val="24"/>
          <w:szCs w:val="24"/>
          <w:lang w:val="ru-RU"/>
        </w:rPr>
        <w:t>«Тир</w:t>
      </w:r>
      <w:r w:rsidRPr="002B18FB">
        <w:rPr>
          <w:rFonts w:ascii="Times New Roman" w:hAnsi="Times New Roman"/>
          <w:b/>
          <w:bCs/>
          <w:sz w:val="24"/>
          <w:szCs w:val="24"/>
          <w:lang w:val="tt-RU"/>
        </w:rPr>
        <w:t>ә-як, көнкүреш</w:t>
      </w:r>
      <w:r w:rsidRPr="002B18FB">
        <w:rPr>
          <w:rFonts w:ascii="Times New Roman" w:hAnsi="Times New Roman"/>
          <w:b/>
          <w:bCs/>
          <w:sz w:val="24"/>
          <w:szCs w:val="24"/>
          <w:lang w:val="ru-RU"/>
        </w:rPr>
        <w:t>» («Мир вокруг меня»).</w:t>
      </w:r>
      <w:r w:rsidRPr="002B18FB">
        <w:rPr>
          <w:rFonts w:ascii="Times New Roman" w:hAnsi="Times New Roman"/>
          <w:sz w:val="24"/>
          <w:szCs w:val="24"/>
          <w:lang w:val="ru-RU"/>
        </w:rPr>
        <w:t xml:space="preserve">Внимание акцентируется на следующих темах: </w:t>
      </w:r>
      <w:r w:rsidRPr="002B18FB">
        <w:rPr>
          <w:rFonts w:ascii="Times New Roman" w:hAnsi="Times New Roman"/>
          <w:bCs/>
          <w:sz w:val="24"/>
          <w:szCs w:val="24"/>
          <w:lang w:val="ru-RU"/>
        </w:rPr>
        <w:t>окружающий нас мир, общество, в котором мы живем и т. д.</w:t>
      </w:r>
    </w:p>
    <w:p w:rsidR="008D4E61" w:rsidRPr="002B18FB" w:rsidRDefault="008D4E61" w:rsidP="008D4E61">
      <w:pPr>
        <w:pStyle w:val="a6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2B18FB">
        <w:rPr>
          <w:rFonts w:ascii="Times New Roman" w:hAnsi="Times New Roman"/>
          <w:sz w:val="24"/>
          <w:szCs w:val="24"/>
          <w:lang w:val="ru-RU"/>
        </w:rPr>
        <w:t>Материал ориентирован на знакомство с окружающим миром, формирование отношения к отдельным явлениям, расширение кругозора обучающегося.</w:t>
      </w:r>
    </w:p>
    <w:p w:rsidR="008D4E61" w:rsidRPr="002B18FB" w:rsidRDefault="008D4E61" w:rsidP="008D4E61">
      <w:pPr>
        <w:pStyle w:val="a6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2B18FB">
        <w:rPr>
          <w:rFonts w:ascii="Times New Roman" w:hAnsi="Times New Roman"/>
          <w:bCs/>
          <w:sz w:val="24"/>
          <w:szCs w:val="24"/>
          <w:lang w:val="ru-RU"/>
        </w:rPr>
        <w:t xml:space="preserve">Третья тема – </w:t>
      </w:r>
      <w:r w:rsidRPr="002B18FB">
        <w:rPr>
          <w:rFonts w:ascii="Times New Roman" w:hAnsi="Times New Roman"/>
          <w:b/>
          <w:bCs/>
          <w:sz w:val="24"/>
          <w:szCs w:val="24"/>
          <w:lang w:val="ru-RU"/>
        </w:rPr>
        <w:t>«</w:t>
      </w:r>
      <w:proofErr w:type="spellStart"/>
      <w:r w:rsidRPr="002B18FB">
        <w:rPr>
          <w:rFonts w:ascii="Times New Roman" w:hAnsi="Times New Roman"/>
          <w:b/>
          <w:bCs/>
          <w:sz w:val="24"/>
          <w:szCs w:val="24"/>
          <w:lang w:val="ru-RU"/>
        </w:rPr>
        <w:t>Туганҗирем</w:t>
      </w:r>
      <w:proofErr w:type="spellEnd"/>
      <w:r w:rsidRPr="002B18FB">
        <w:rPr>
          <w:rFonts w:ascii="Times New Roman" w:hAnsi="Times New Roman"/>
          <w:b/>
          <w:bCs/>
          <w:sz w:val="24"/>
          <w:szCs w:val="24"/>
          <w:lang w:val="ru-RU"/>
        </w:rPr>
        <w:t>»</w:t>
      </w:r>
      <w:r w:rsidRPr="002B18FB">
        <w:rPr>
          <w:rFonts w:ascii="Times New Roman" w:hAnsi="Times New Roman"/>
          <w:bCs/>
          <w:sz w:val="24"/>
          <w:szCs w:val="24"/>
          <w:lang w:val="ru-RU"/>
        </w:rPr>
        <w:t xml:space="preserve"> (</w:t>
      </w:r>
      <w:r w:rsidRPr="002B18FB">
        <w:rPr>
          <w:rFonts w:ascii="Times New Roman" w:hAnsi="Times New Roman"/>
          <w:b/>
          <w:bCs/>
          <w:sz w:val="24"/>
          <w:szCs w:val="24"/>
          <w:lang w:val="ru-RU"/>
        </w:rPr>
        <w:t>«Моя Родина»).</w:t>
      </w:r>
      <w:r w:rsidRPr="002B18FB">
        <w:rPr>
          <w:rFonts w:ascii="Times New Roman" w:hAnsi="Times New Roman"/>
          <w:bCs/>
          <w:sz w:val="24"/>
          <w:szCs w:val="24"/>
          <w:lang w:val="ru-RU"/>
        </w:rPr>
        <w:t xml:space="preserve"> Тема нацелена на ознакомление с историей, искусством России, </w:t>
      </w:r>
      <w:r w:rsidRPr="002B18FB">
        <w:rPr>
          <w:rFonts w:ascii="Times New Roman" w:hAnsi="Times New Roman"/>
          <w:sz w:val="24"/>
          <w:szCs w:val="24"/>
          <w:lang w:val="tt-RU"/>
        </w:rPr>
        <w:t xml:space="preserve">с </w:t>
      </w:r>
      <w:r w:rsidRPr="002B18FB">
        <w:rPr>
          <w:rFonts w:ascii="Times New Roman" w:hAnsi="Times New Roman"/>
          <w:bCs/>
          <w:noProof/>
          <w:color w:val="000000"/>
          <w:spacing w:val="-1"/>
          <w:sz w:val="24"/>
          <w:szCs w:val="24"/>
          <w:lang w:val="ru-RU"/>
        </w:rPr>
        <w:t>достопримечательностями Родины и др.</w:t>
      </w:r>
    </w:p>
    <w:p w:rsidR="008D4E61" w:rsidRPr="002B18FB" w:rsidRDefault="008D4E61" w:rsidP="008D4E61">
      <w:pPr>
        <w:pStyle w:val="a6"/>
        <w:ind w:firstLine="709"/>
        <w:jc w:val="both"/>
        <w:rPr>
          <w:rFonts w:ascii="Times New Roman" w:hAnsi="Times New Roman"/>
          <w:bCs/>
          <w:noProof/>
          <w:color w:val="000000"/>
          <w:spacing w:val="-1"/>
          <w:sz w:val="24"/>
          <w:szCs w:val="24"/>
          <w:lang w:val="ru-RU"/>
        </w:rPr>
      </w:pPr>
      <w:r w:rsidRPr="002B18FB">
        <w:rPr>
          <w:rFonts w:ascii="Times New Roman" w:hAnsi="Times New Roman"/>
          <w:sz w:val="24"/>
          <w:szCs w:val="24"/>
          <w:lang w:val="ru-RU"/>
        </w:rPr>
        <w:t xml:space="preserve">Материал ориентирован на </w:t>
      </w:r>
      <w:r w:rsidRPr="002B18FB">
        <w:rPr>
          <w:rStyle w:val="Zag11"/>
          <w:rFonts w:ascii="Times New Roman" w:eastAsia="@Arial Unicode MS" w:hAnsi="Times New Roman"/>
          <w:sz w:val="24"/>
          <w:szCs w:val="24"/>
          <w:lang w:val="ru-RU"/>
        </w:rPr>
        <w:t>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многонационального, поликультурного общества.</w:t>
      </w:r>
    </w:p>
    <w:p w:rsidR="008D4E61" w:rsidRPr="002B18FB" w:rsidRDefault="008D4E61" w:rsidP="008D4E61">
      <w:pPr>
        <w:pStyle w:val="a6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2B18FB">
        <w:rPr>
          <w:rFonts w:ascii="Times New Roman" w:hAnsi="Times New Roman"/>
          <w:sz w:val="24"/>
          <w:szCs w:val="24"/>
          <w:lang w:val="ru-RU"/>
        </w:rPr>
        <w:t xml:space="preserve">Четвертая тема – </w:t>
      </w:r>
      <w:r w:rsidRPr="002B18FB">
        <w:rPr>
          <w:rFonts w:ascii="Times New Roman" w:hAnsi="Times New Roman"/>
          <w:b/>
          <w:sz w:val="24"/>
          <w:szCs w:val="24"/>
          <w:lang w:val="ru-RU"/>
        </w:rPr>
        <w:t xml:space="preserve">«Татар </w:t>
      </w:r>
      <w:proofErr w:type="spellStart"/>
      <w:r w:rsidRPr="002B18FB">
        <w:rPr>
          <w:rFonts w:ascii="Times New Roman" w:hAnsi="Times New Roman"/>
          <w:b/>
          <w:sz w:val="24"/>
          <w:szCs w:val="24"/>
          <w:lang w:val="ru-RU"/>
        </w:rPr>
        <w:t>дөньясы</w:t>
      </w:r>
      <w:proofErr w:type="spellEnd"/>
      <w:r w:rsidRPr="002B18FB">
        <w:rPr>
          <w:rFonts w:ascii="Times New Roman" w:hAnsi="Times New Roman"/>
          <w:b/>
          <w:sz w:val="24"/>
          <w:szCs w:val="24"/>
          <w:lang w:val="ru-RU"/>
        </w:rPr>
        <w:t>»</w:t>
      </w:r>
      <w:r w:rsidRPr="002B18FB">
        <w:rPr>
          <w:rFonts w:ascii="Times New Roman" w:hAnsi="Times New Roman"/>
          <w:sz w:val="24"/>
          <w:szCs w:val="24"/>
          <w:lang w:val="ru-RU"/>
        </w:rPr>
        <w:t xml:space="preserve"> («</w:t>
      </w:r>
      <w:r w:rsidRPr="002B18FB">
        <w:rPr>
          <w:rFonts w:ascii="Times New Roman" w:hAnsi="Times New Roman"/>
          <w:b/>
          <w:sz w:val="24"/>
          <w:szCs w:val="24"/>
          <w:lang w:val="ru-RU"/>
        </w:rPr>
        <w:t>Мир татарского народа</w:t>
      </w:r>
      <w:r w:rsidRPr="002B18FB">
        <w:rPr>
          <w:rFonts w:ascii="Times New Roman" w:hAnsi="Times New Roman"/>
          <w:sz w:val="24"/>
          <w:szCs w:val="24"/>
          <w:lang w:val="ru-RU"/>
        </w:rPr>
        <w:t>»). Внимание акцентируется на следующих темах: декоративное убранство татарского дома, татарский архитектурный орнамент и др.</w:t>
      </w:r>
    </w:p>
    <w:p w:rsidR="008D4E61" w:rsidRPr="002B18FB" w:rsidRDefault="008D4E61" w:rsidP="008D4E61">
      <w:pPr>
        <w:pStyle w:val="32"/>
        <w:widowControl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</w:rPr>
        <w:t xml:space="preserve">Тема способствует формированию гражданской позиции и национально-культурной идентичности, а также умения воспринимать татарскую культуру в контексте эволюции мировой культуры. </w:t>
      </w:r>
    </w:p>
    <w:p w:rsidR="008D4E61" w:rsidRPr="002B18FB" w:rsidRDefault="008D4E61" w:rsidP="008D4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>Речь. Речевое общение и культура речи. Текст</w:t>
      </w:r>
    </w:p>
    <w:p w:rsidR="008D4E61" w:rsidRPr="002B18FB" w:rsidRDefault="008D4E61" w:rsidP="008D4E6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Базовый уровень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Говорение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Диалогическая речь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Выражение и обоснование личной точки зрения. Умение запрашивать информацию в пределах изученной тематики. Разъяснение и уточнение необходимой информации. 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Монологическая речь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Совершенствование умения формулировать несложные связные высказывания в рамках изученных тем. Умение передавать основное содержание текстов. Умение кратко высказываться с опорой на нелинейный текст (таблицы, диаграммы, расписание ит. п.). Умение описывать изображение без опоры и с опорой на ключевые слова/план/вопросы. 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Слушание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Чтение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Совершенствование умения читать (вслух и про себя) и понимать простые аутентичные тексты различных стилей </w:t>
      </w:r>
      <w:r w:rsidRPr="002B18FB">
        <w:rPr>
          <w:rFonts w:ascii="Times New Roman" w:hAnsi="Times New Roman" w:cs="Times New Roman"/>
          <w:sz w:val="24"/>
          <w:szCs w:val="24"/>
        </w:rPr>
        <w:t>(</w:t>
      </w:r>
      <w:r w:rsidRPr="002B18FB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публицистического, художественного, разговорного</w:t>
      </w:r>
      <w:r w:rsidRPr="002B18FB">
        <w:rPr>
          <w:rFonts w:ascii="Times New Roman" w:hAnsi="Times New Roman" w:cs="Times New Roman"/>
          <w:sz w:val="24"/>
          <w:szCs w:val="24"/>
        </w:rPr>
        <w:t xml:space="preserve">) и жанров (рассказов, 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газетных </w:t>
      </w:r>
      <w:r w:rsidRPr="002B18FB">
        <w:rPr>
          <w:rFonts w:ascii="Times New Roman" w:hAnsi="Times New Roman" w:cs="Times New Roman"/>
          <w:sz w:val="24"/>
          <w:szCs w:val="24"/>
        </w:rPr>
        <w:t>статей, рекламных объявлений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, брошюр, проспектов</w:t>
      </w:r>
      <w:r w:rsidRPr="002B18FB">
        <w:rPr>
          <w:rFonts w:ascii="Times New Roman" w:hAnsi="Times New Roman" w:cs="Times New Roman"/>
          <w:sz w:val="24"/>
          <w:szCs w:val="24"/>
        </w:rPr>
        <w:t>)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proofErr w:type="gram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Использование различных видов чтения (ознакомительное, изучающее, поисковое, просмотровое) в зависимости от учебной задачи. Умение отделять в прочитанных текстах главную информацию от </w:t>
      </w:r>
      <w:proofErr w:type="gram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второстепенной</w:t>
      </w:r>
      <w:proofErr w:type="gram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выявлять наиболее значимые факты, выражать свое отношение к прочитанному. 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Письменная речь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Составление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письменно выражать свою точку зрения в форме рассуждения, приводя аргументы и примеры.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Языковые навыки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Фонетическая сторона речи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Умение выражать модальные значения, чувства и эмоции с помощью интонации. Умение четко произносить отдельные звуки, ударные и безударные слоги, слова, словосочетания, предложения и связные тексты. 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Лексическая сторона речи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Употребление в речи лексических единиц в рамках изученной тематики; наиболее распространенных устойчивых словосочетаний, оценочной лексики; наиболее распространенных аналитических </w:t>
      </w:r>
      <w:proofErr w:type="spell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глаголов</w:t>
      </w:r>
      <w:proofErr w:type="gram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;р</w:t>
      </w:r>
      <w:proofErr w:type="gram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азличных</w:t>
      </w:r>
      <w:proofErr w:type="spell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средств связи для обеспечения целостности высказывания.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Грамматическая сторона речи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Употребление в речи основных синтаксических конструкций в соответствии с коммуникативной задачей; коммуникативных типов предложений, как сложных (сложносочиненных, сложноподчиненных), так и простых. Распознавание в устной и письменной коммуникации различных частей речи.</w:t>
      </w:r>
    </w:p>
    <w:p w:rsidR="008D4E61" w:rsidRPr="002B18FB" w:rsidRDefault="008D4E61" w:rsidP="008D4E6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Углубленный уровень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Говорение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Диалогическая речь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proofErr w:type="spell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Умение</w:t>
      </w:r>
      <w:r w:rsidRPr="002B18F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грамотно</w:t>
      </w:r>
      <w:proofErr w:type="spellEnd"/>
      <w:r w:rsidRPr="002B18F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формулировать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вопросы для интервью. Умение кратко комментировать точку зрения другого человека. 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Монологическая речь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ясный, логично выстроенный доклад.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Слушание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Совершенствование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следить за основными моментами долгой дискуссии или доклада.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Чтение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Умение читать и понимать аутентичные тексты различных стилей (</w:t>
      </w:r>
      <w:r w:rsidRPr="002B18FB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публицистического, художественного, разговорного, научного, официально-делового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). Изучающее чтение в целях полного понимания информации.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Письмо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Написание отзыва на фильм или книгу. Умение письменно сообщать свое мнение по поводу фактической информации в рамках изученной тематики. Написание текстов на широкий спектр тем, которые включают аргументы, развернутые рассуждения, примеры и выводы.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Языковые навыки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Лексическая сторона речи</w:t>
      </w:r>
    </w:p>
    <w:p w:rsidR="008D4E61" w:rsidRPr="002B18FB" w:rsidRDefault="008D4E61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Употребление в речи </w:t>
      </w:r>
      <w:proofErr w:type="spell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с</w:t>
      </w:r>
      <w:r w:rsidRPr="002B18FB">
        <w:rPr>
          <w:rFonts w:ascii="Times New Roman" w:hAnsi="Times New Roman" w:cs="Times New Roman"/>
          <w:sz w:val="24"/>
          <w:szCs w:val="24"/>
          <w:lang w:eastAsia="en-US"/>
        </w:rPr>
        <w:t>вободныхсочетанийслов</w:t>
      </w:r>
      <w:proofErr w:type="spellEnd"/>
      <w:r w:rsidRPr="002B18FB">
        <w:rPr>
          <w:rFonts w:ascii="Times New Roman" w:hAnsi="Times New Roman" w:cs="Times New Roman"/>
          <w:sz w:val="24"/>
          <w:szCs w:val="24"/>
          <w:lang w:eastAsia="en-US"/>
        </w:rPr>
        <w:t xml:space="preserve"> и </w:t>
      </w:r>
      <w:proofErr w:type="spellStart"/>
      <w:r w:rsidRPr="002B18FB">
        <w:rPr>
          <w:rFonts w:ascii="Times New Roman" w:hAnsi="Times New Roman" w:cs="Times New Roman"/>
          <w:sz w:val="24"/>
          <w:szCs w:val="24"/>
          <w:lang w:eastAsia="en-US"/>
        </w:rPr>
        <w:t>фразеологизмов</w:t>
      </w:r>
      <w:proofErr w:type="gramStart"/>
      <w:r w:rsidRPr="002B18FB">
        <w:rPr>
          <w:rFonts w:ascii="Times New Roman" w:hAnsi="Times New Roman" w:cs="Times New Roman"/>
          <w:sz w:val="24"/>
          <w:szCs w:val="24"/>
          <w:lang w:eastAsia="en-US"/>
        </w:rPr>
        <w:t>.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proofErr w:type="gram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спользование</w:t>
      </w:r>
      <w:proofErr w:type="spell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речи устойчивых выражений и фраз в рамках изученной тематики.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>Грамматическая сторона речи</w:t>
      </w:r>
    </w:p>
    <w:p w:rsidR="008D4E61" w:rsidRPr="002B18FB" w:rsidRDefault="008D4E61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Употребление в речи основных синтаксических конструкций в соответствии с коммуникативной задачей; коммуникативных типов предложений, как сложных (сложносочиненных, сложноподчиненных), так и простых; различных союзов, послелогов и других средств </w:t>
      </w:r>
      <w:proofErr w:type="spell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связи</w:t>
      </w:r>
      <w:proofErr w:type="gram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;в</w:t>
      </w:r>
      <w:proofErr w:type="spellEnd"/>
      <w:proofErr w:type="gram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устной и письменной коммуникации различных частей речи. </w:t>
      </w:r>
    </w:p>
    <w:p w:rsidR="008D4E61" w:rsidRPr="002B18FB" w:rsidRDefault="008D4E61" w:rsidP="008D4E61">
      <w:pPr>
        <w:pStyle w:val="Default"/>
        <w:ind w:firstLine="709"/>
      </w:pPr>
      <w:r w:rsidRPr="002B18FB">
        <w:rPr>
          <w:b/>
        </w:rPr>
        <w:t>Текст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Понятие о тексте, его основные признаки (деление на значимые взаимосвязанные части). Тема, идея и </w:t>
      </w:r>
      <w:proofErr w:type="spellStart"/>
      <w:r w:rsidRPr="002B18FB">
        <w:t>микротема</w:t>
      </w:r>
      <w:proofErr w:type="spellEnd"/>
      <w:r w:rsidRPr="002B18FB">
        <w:t xml:space="preserve"> текста. 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Анализ текста с учетом его тематики, основной идеи и структуры.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</w:t>
      </w:r>
    </w:p>
    <w:p w:rsidR="008D4E61" w:rsidRPr="002B18FB" w:rsidRDefault="008D4E61" w:rsidP="008D4E61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  <w:lang w:val="tt-RU"/>
        </w:rPr>
        <w:t>Язык, общие сведения о языке, разделы науки о языке</w:t>
      </w:r>
    </w:p>
    <w:p w:rsidR="008D4E61" w:rsidRPr="002B18FB" w:rsidRDefault="008D4E61" w:rsidP="008D4E61">
      <w:pPr>
        <w:pStyle w:val="4"/>
        <w:spacing w:before="0" w:after="0" w:line="240" w:lineRule="auto"/>
        <w:rPr>
          <w:rFonts w:ascii="Times New Roman" w:hAnsi="Times New Roman" w:cs="Times New Roman"/>
          <w:b/>
          <w:i w:val="0"/>
          <w:color w:val="auto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Б</w:t>
      </w:r>
      <w:r w:rsidRPr="002B18FB">
        <w:rPr>
          <w:rFonts w:ascii="Times New Roman" w:hAnsi="Times New Roman" w:cs="Times New Roman"/>
          <w:b/>
          <w:i w:val="0"/>
          <w:color w:val="auto"/>
          <w:sz w:val="24"/>
          <w:szCs w:val="24"/>
          <w:lang w:val="tt-RU"/>
        </w:rPr>
        <w:t>азовый уровень</w:t>
      </w:r>
    </w:p>
    <w:p w:rsidR="008D4E61" w:rsidRPr="002B18FB" w:rsidRDefault="008D4E61" w:rsidP="008D4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/>
          <w:sz w:val="24"/>
          <w:szCs w:val="24"/>
          <w:lang w:val="tt-RU"/>
        </w:rPr>
        <w:t>10 класс</w:t>
      </w:r>
    </w:p>
    <w:p w:rsidR="008D4E61" w:rsidRPr="002B18FB" w:rsidRDefault="008D4E61" w:rsidP="008D4E61">
      <w:pPr>
        <w:pStyle w:val="Default"/>
        <w:ind w:firstLine="708"/>
        <w:rPr>
          <w:b/>
        </w:rPr>
      </w:pPr>
      <w:r w:rsidRPr="002B18FB">
        <w:rPr>
          <w:b/>
        </w:rPr>
        <w:t>Фонетика. Орфоэпия. Графика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Повторение и совершенствование </w:t>
      </w:r>
      <w:proofErr w:type="spellStart"/>
      <w:r w:rsidRPr="002B18FB">
        <w:t>материала</w:t>
      </w:r>
      <w:proofErr w:type="gramStart"/>
      <w:r w:rsidRPr="002B18FB">
        <w:t>,п</w:t>
      </w:r>
      <w:proofErr w:type="gramEnd"/>
      <w:r w:rsidRPr="002B18FB">
        <w:t>ройденногов</w:t>
      </w:r>
      <w:proofErr w:type="spellEnd"/>
      <w:r w:rsidRPr="002B18FB">
        <w:t xml:space="preserve"> предыдущих классах.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Система гласных и согласных звуков в татарском </w:t>
      </w:r>
      <w:proofErr w:type="spellStart"/>
      <w:r w:rsidRPr="002B18FB">
        <w:t>языке</w:t>
      </w:r>
      <w:proofErr w:type="gramStart"/>
      <w:r w:rsidRPr="002B18FB">
        <w:t>.И</w:t>
      </w:r>
      <w:proofErr w:type="gramEnd"/>
      <w:r w:rsidRPr="002B18FB">
        <w:t>зменения</w:t>
      </w:r>
      <w:proofErr w:type="spellEnd"/>
      <w:r w:rsidRPr="002B18FB">
        <w:t xml:space="preserve"> гласных и согласных. Транскрибирование слов. Ударение. Интонация. Орфоэпия. Орфография и ее принципы.</w:t>
      </w:r>
    </w:p>
    <w:p w:rsidR="008D4E61" w:rsidRPr="002B18FB" w:rsidRDefault="008D4E61" w:rsidP="008D4E61">
      <w:pPr>
        <w:pStyle w:val="Default"/>
        <w:ind w:firstLine="708"/>
        <w:rPr>
          <w:b/>
        </w:rPr>
      </w:pPr>
      <w:r w:rsidRPr="002B18FB">
        <w:rPr>
          <w:b/>
        </w:rPr>
        <w:t>Лексикология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Повторение и дополнение </w:t>
      </w:r>
      <w:proofErr w:type="spellStart"/>
      <w:r w:rsidRPr="002B18FB">
        <w:t>материала</w:t>
      </w:r>
      <w:proofErr w:type="gramStart"/>
      <w:r w:rsidRPr="002B18FB">
        <w:t>,п</w:t>
      </w:r>
      <w:proofErr w:type="gramEnd"/>
      <w:r w:rsidRPr="002B18FB">
        <w:t>ройденногов</w:t>
      </w:r>
      <w:proofErr w:type="spellEnd"/>
      <w:r w:rsidRPr="002B18FB">
        <w:t xml:space="preserve"> предыдущих классах.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Лексическое значение </w:t>
      </w:r>
      <w:proofErr w:type="spellStart"/>
      <w:r w:rsidRPr="002B18FB">
        <w:t>слова</w:t>
      </w:r>
      <w:proofErr w:type="gramStart"/>
      <w:r w:rsidRPr="002B18FB">
        <w:t>.М</w:t>
      </w:r>
      <w:proofErr w:type="gramEnd"/>
      <w:r w:rsidRPr="002B18FB">
        <w:t>ногозначностьслова.Прямое</w:t>
      </w:r>
      <w:proofErr w:type="spellEnd"/>
      <w:r w:rsidRPr="002B18FB">
        <w:t xml:space="preserve"> и переносное значение слов.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>Лексический анализ слова.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Фразеологизмы. </w:t>
      </w:r>
    </w:p>
    <w:p w:rsidR="008D4E61" w:rsidRPr="002B18FB" w:rsidRDefault="008D4E61" w:rsidP="008D4E61">
      <w:pPr>
        <w:pStyle w:val="Default"/>
        <w:ind w:firstLine="709"/>
        <w:jc w:val="both"/>
        <w:rPr>
          <w:color w:val="auto"/>
          <w:shd w:val="clear" w:color="auto" w:fill="FFFFFF"/>
        </w:rPr>
      </w:pPr>
      <w:r w:rsidRPr="002B18FB">
        <w:rPr>
          <w:color w:val="auto"/>
          <w:shd w:val="clear" w:color="auto" w:fill="FFFFFF"/>
        </w:rPr>
        <w:t xml:space="preserve">Пословицы, поговорки, крылатые выражения. 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Лексикография. </w:t>
      </w:r>
    </w:p>
    <w:p w:rsidR="008D4E61" w:rsidRPr="002B18FB" w:rsidRDefault="008D4E61" w:rsidP="008D4E61">
      <w:pPr>
        <w:pStyle w:val="Default"/>
        <w:ind w:left="707" w:firstLine="2"/>
        <w:rPr>
          <w:b/>
        </w:rPr>
      </w:pPr>
      <w:proofErr w:type="spellStart"/>
      <w:r w:rsidRPr="002B18FB">
        <w:rPr>
          <w:b/>
        </w:rPr>
        <w:t>Морфемика</w:t>
      </w:r>
      <w:proofErr w:type="spellEnd"/>
      <w:r w:rsidRPr="002B18FB">
        <w:rPr>
          <w:b/>
        </w:rPr>
        <w:t xml:space="preserve"> и словообразование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Повторение и совершенствование </w:t>
      </w:r>
      <w:proofErr w:type="spellStart"/>
      <w:r w:rsidRPr="002B18FB">
        <w:t>материала</w:t>
      </w:r>
      <w:proofErr w:type="gramStart"/>
      <w:r w:rsidRPr="002B18FB">
        <w:t>,п</w:t>
      </w:r>
      <w:proofErr w:type="gramEnd"/>
      <w:r w:rsidRPr="002B18FB">
        <w:t>ройденного</w:t>
      </w:r>
      <w:proofErr w:type="spellEnd"/>
      <w:r w:rsidRPr="002B18FB">
        <w:t xml:space="preserve"> в предыдущих классах.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>Особенности морфемного строя татарского языка. Способы словообразования. Разбор слова по составу.</w:t>
      </w:r>
    </w:p>
    <w:p w:rsidR="008D4E61" w:rsidRPr="002B18FB" w:rsidRDefault="008D4E61" w:rsidP="008D4E61">
      <w:pPr>
        <w:pStyle w:val="Default"/>
        <w:ind w:firstLine="709"/>
        <w:jc w:val="center"/>
        <w:rPr>
          <w:b/>
        </w:rPr>
      </w:pPr>
      <w:r w:rsidRPr="002B18FB">
        <w:rPr>
          <w:b/>
        </w:rPr>
        <w:t>11 класс</w:t>
      </w:r>
    </w:p>
    <w:p w:rsidR="008D4E61" w:rsidRPr="002B18FB" w:rsidRDefault="008D4E61" w:rsidP="008D4E61">
      <w:pPr>
        <w:pStyle w:val="Default"/>
        <w:ind w:firstLine="709"/>
        <w:rPr>
          <w:b/>
          <w:bCs/>
        </w:rPr>
      </w:pPr>
      <w:r w:rsidRPr="002B18FB">
        <w:rPr>
          <w:b/>
          <w:bCs/>
        </w:rPr>
        <w:t>Грамматика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Повторение и совершенствование </w:t>
      </w:r>
      <w:proofErr w:type="spellStart"/>
      <w:r w:rsidRPr="002B18FB">
        <w:t>материала</w:t>
      </w:r>
      <w:proofErr w:type="gramStart"/>
      <w:r w:rsidRPr="002B18FB">
        <w:t>,п</w:t>
      </w:r>
      <w:proofErr w:type="gramEnd"/>
      <w:r w:rsidRPr="002B18FB">
        <w:t>ройденного</w:t>
      </w:r>
      <w:proofErr w:type="spellEnd"/>
      <w:r w:rsidRPr="002B18FB">
        <w:t xml:space="preserve"> в предыдущих классах.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Понятие о грамматике. Разделы грамматики. 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Морфология. Повторение частей речи в татарском </w:t>
      </w:r>
      <w:proofErr w:type="spellStart"/>
      <w:r w:rsidRPr="002B18FB">
        <w:t>языке</w:t>
      </w:r>
      <w:proofErr w:type="gramStart"/>
      <w:r w:rsidRPr="002B18FB">
        <w:t>.М</w:t>
      </w:r>
      <w:proofErr w:type="gramEnd"/>
      <w:r w:rsidRPr="002B18FB">
        <w:t>орфологическийразбор</w:t>
      </w:r>
      <w:proofErr w:type="spellEnd"/>
      <w:r w:rsidRPr="002B18FB">
        <w:t xml:space="preserve"> частей речи. </w:t>
      </w:r>
    </w:p>
    <w:p w:rsidR="008D4E61" w:rsidRPr="002B18FB" w:rsidRDefault="008D4E61" w:rsidP="008D4E61">
      <w:pPr>
        <w:pStyle w:val="Default"/>
        <w:ind w:firstLine="708"/>
        <w:rPr>
          <w:b/>
        </w:rPr>
      </w:pPr>
      <w:r w:rsidRPr="002B18FB">
        <w:rPr>
          <w:b/>
        </w:rPr>
        <w:t>Синтаксис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Повторение и дополнение </w:t>
      </w:r>
      <w:proofErr w:type="spellStart"/>
      <w:r w:rsidRPr="002B18FB">
        <w:t>материала</w:t>
      </w:r>
      <w:proofErr w:type="gramStart"/>
      <w:r w:rsidRPr="002B18FB">
        <w:t>,п</w:t>
      </w:r>
      <w:proofErr w:type="gramEnd"/>
      <w:r w:rsidRPr="002B18FB">
        <w:t>ройденного</w:t>
      </w:r>
      <w:proofErr w:type="spellEnd"/>
      <w:r w:rsidRPr="002B18FB">
        <w:t xml:space="preserve"> в предыдущих классах.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>Основные синтаксические единиц</w:t>
      </w:r>
      <w:proofErr w:type="gramStart"/>
      <w:r w:rsidRPr="002B18FB">
        <w:t>ы(</w:t>
      </w:r>
      <w:proofErr w:type="gramEnd"/>
      <w:r w:rsidRPr="002B18FB">
        <w:t>словосочетание и предложение). Синтаксис простого и сложного предложения. Синтаксический разбор простого предложения.</w:t>
      </w:r>
    </w:p>
    <w:p w:rsidR="008D4E61" w:rsidRPr="002B18FB" w:rsidRDefault="008D4E61" w:rsidP="008D4E61">
      <w:pPr>
        <w:pStyle w:val="Default"/>
        <w:ind w:firstLine="708"/>
        <w:rPr>
          <w:b/>
        </w:rPr>
      </w:pPr>
      <w:r w:rsidRPr="002B18FB">
        <w:rPr>
          <w:b/>
        </w:rPr>
        <w:t>Пунктуация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>Пунктуационная норма современного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:rsidR="008D4E61" w:rsidRPr="002B18FB" w:rsidRDefault="008D4E61" w:rsidP="008D4E61">
      <w:pPr>
        <w:pStyle w:val="Default"/>
        <w:ind w:firstLine="708"/>
        <w:rPr>
          <w:b/>
        </w:rPr>
      </w:pPr>
      <w:r w:rsidRPr="002B18FB">
        <w:rPr>
          <w:b/>
        </w:rPr>
        <w:t xml:space="preserve">Стилистика 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Функциональные стили татарского литературного языка (научный, официально-деловой, </w:t>
      </w:r>
      <w:proofErr w:type="spellStart"/>
      <w:r w:rsidRPr="002B18FB">
        <w:t>разговорный</w:t>
      </w:r>
      <w:proofErr w:type="gramStart"/>
      <w:r w:rsidRPr="002B18FB">
        <w:t>,х</w:t>
      </w:r>
      <w:proofErr w:type="gramEnd"/>
      <w:r w:rsidRPr="002B18FB">
        <w:t>удожественный</w:t>
      </w:r>
      <w:proofErr w:type="spellEnd"/>
      <w:r w:rsidRPr="002B18FB">
        <w:t>, публицистический).Их особенности.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>Сфера применения научного стиля.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 xml:space="preserve">Языковые признаки художественного стиля. </w:t>
      </w:r>
    </w:p>
    <w:p w:rsidR="008D4E61" w:rsidRPr="002B18FB" w:rsidRDefault="008D4E61" w:rsidP="008D4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/>
          <w:sz w:val="24"/>
          <w:szCs w:val="24"/>
          <w:lang w:val="tt-RU"/>
        </w:rPr>
        <w:t>Углубленный уровень</w:t>
      </w:r>
    </w:p>
    <w:p w:rsidR="008D4E61" w:rsidRPr="002B18FB" w:rsidRDefault="008D4E61" w:rsidP="008D4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lastRenderedPageBreak/>
        <w:t>10 класс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Фонетика. Орфоэпия. Графика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 xml:space="preserve">Повторение и совершенствование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материала</w:t>
      </w:r>
      <w:proofErr w:type="gramStart"/>
      <w:r w:rsidRPr="002B18FB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2B18FB">
        <w:rPr>
          <w:rFonts w:ascii="Times New Roman" w:hAnsi="Times New Roman" w:cs="Times New Roman"/>
          <w:sz w:val="24"/>
          <w:szCs w:val="24"/>
        </w:rPr>
        <w:t>ройденного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в предыдущих классах.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Общее понятие о фонетике и орфоэпии. Звук и фонема. Сравнительный анализ системы гласных и согласных звуков в татарском и русском языках. Постановка ударения в татарском языке. Работа с интонацией. 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Общие сведения о графике и орфографии. Орфографические принципы татарского языка. 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Орфоэпические нормы татарского языка. 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Лексикология 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 xml:space="preserve">Повторение и совершенствование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материала</w:t>
      </w:r>
      <w:proofErr w:type="gramStart"/>
      <w:r w:rsidRPr="002B18FB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2B18FB">
        <w:rPr>
          <w:rFonts w:ascii="Times New Roman" w:hAnsi="Times New Roman" w:cs="Times New Roman"/>
          <w:sz w:val="24"/>
          <w:szCs w:val="24"/>
        </w:rPr>
        <w:t>ройденного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в предыдущих классах.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Слово как основная единица </w:t>
      </w:r>
      <w:proofErr w:type="spellStart"/>
      <w:r w:rsidRPr="002B18FB">
        <w:rPr>
          <w:rFonts w:ascii="Times New Roman" w:hAnsi="Times New Roman" w:cs="Times New Roman"/>
          <w:color w:val="000000"/>
          <w:sz w:val="24"/>
          <w:szCs w:val="24"/>
        </w:rPr>
        <w:t>языка</w:t>
      </w:r>
      <w:proofErr w:type="gramStart"/>
      <w:r w:rsidRPr="002B18FB">
        <w:rPr>
          <w:rFonts w:ascii="Times New Roman" w:hAnsi="Times New Roman" w:cs="Times New Roman"/>
          <w:color w:val="000000"/>
          <w:sz w:val="24"/>
          <w:szCs w:val="24"/>
        </w:rPr>
        <w:t>.Л</w:t>
      </w:r>
      <w:proofErr w:type="gramEnd"/>
      <w:r w:rsidRPr="002B18FB">
        <w:rPr>
          <w:rFonts w:ascii="Times New Roman" w:hAnsi="Times New Roman" w:cs="Times New Roman"/>
          <w:color w:val="000000"/>
          <w:sz w:val="24"/>
          <w:szCs w:val="24"/>
        </w:rPr>
        <w:t>ексическое</w:t>
      </w:r>
      <w:proofErr w:type="spellEnd"/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 значение </w:t>
      </w:r>
      <w:proofErr w:type="spellStart"/>
      <w:r w:rsidRPr="002B18FB">
        <w:rPr>
          <w:rFonts w:ascii="Times New Roman" w:hAnsi="Times New Roman" w:cs="Times New Roman"/>
          <w:color w:val="000000"/>
          <w:sz w:val="24"/>
          <w:szCs w:val="24"/>
        </w:rPr>
        <w:t>слова.Однозначные</w:t>
      </w:r>
      <w:proofErr w:type="spellEnd"/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 и многозначные </w:t>
      </w:r>
      <w:proofErr w:type="spellStart"/>
      <w:r w:rsidRPr="002B18FB">
        <w:rPr>
          <w:rFonts w:ascii="Times New Roman" w:hAnsi="Times New Roman" w:cs="Times New Roman"/>
          <w:color w:val="000000"/>
          <w:sz w:val="24"/>
          <w:szCs w:val="24"/>
        </w:rPr>
        <w:t>слова.Тюрко</w:t>
      </w:r>
      <w:proofErr w:type="spellEnd"/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-татарские и заимствованные </w:t>
      </w:r>
      <w:proofErr w:type="spellStart"/>
      <w:r w:rsidRPr="002B18FB">
        <w:rPr>
          <w:rFonts w:ascii="Times New Roman" w:hAnsi="Times New Roman" w:cs="Times New Roman"/>
          <w:color w:val="000000"/>
          <w:sz w:val="24"/>
          <w:szCs w:val="24"/>
        </w:rPr>
        <w:t>слова.Словарный</w:t>
      </w:r>
      <w:proofErr w:type="spellEnd"/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 состав татарского языка. </w:t>
      </w:r>
    </w:p>
    <w:p w:rsidR="008D4E61" w:rsidRPr="002B18FB" w:rsidRDefault="008D4E61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Особенности употребления фразеологизмов в речи. Увеличение лексического и фразеологического состава татарского языка в условиях двуязычия. </w:t>
      </w:r>
      <w:r w:rsidRPr="002B18F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Пословицы, поговорки, крылатые выражения.</w:t>
      </w:r>
    </w:p>
    <w:p w:rsidR="008D4E61" w:rsidRPr="00AB3269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Лексический анализ слова. 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r w:rsidRPr="002B18F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Морфемика</w:t>
      </w:r>
      <w:proofErr w:type="spellEnd"/>
      <w:r w:rsidRPr="002B18F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(морфемный строй языка) и словообразование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 xml:space="preserve">Повторение и совершенствование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материала</w:t>
      </w:r>
      <w:proofErr w:type="gramStart"/>
      <w:r w:rsidRPr="002B18FB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2B18FB">
        <w:rPr>
          <w:rFonts w:ascii="Times New Roman" w:hAnsi="Times New Roman" w:cs="Times New Roman"/>
          <w:sz w:val="24"/>
          <w:szCs w:val="24"/>
        </w:rPr>
        <w:t>ройденного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в предыдущих классах.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Морфема как минимальная значимая единица </w:t>
      </w:r>
      <w:proofErr w:type="spellStart"/>
      <w:r w:rsidRPr="002B18FB">
        <w:rPr>
          <w:rFonts w:ascii="Times New Roman" w:hAnsi="Times New Roman" w:cs="Times New Roman"/>
          <w:color w:val="000000"/>
          <w:sz w:val="24"/>
          <w:szCs w:val="24"/>
        </w:rPr>
        <w:t>языка</w:t>
      </w:r>
      <w:proofErr w:type="gramStart"/>
      <w:r w:rsidRPr="002B18FB">
        <w:rPr>
          <w:rFonts w:ascii="Times New Roman" w:hAnsi="Times New Roman" w:cs="Times New Roman"/>
          <w:color w:val="000000"/>
          <w:sz w:val="24"/>
          <w:szCs w:val="24"/>
        </w:rPr>
        <w:t>.С</w:t>
      </w:r>
      <w:proofErr w:type="gramEnd"/>
      <w:r w:rsidRPr="002B18FB">
        <w:rPr>
          <w:rFonts w:ascii="Times New Roman" w:hAnsi="Times New Roman" w:cs="Times New Roman"/>
          <w:color w:val="000000"/>
          <w:sz w:val="24"/>
          <w:szCs w:val="24"/>
        </w:rPr>
        <w:t>пособы</w:t>
      </w:r>
      <w:proofErr w:type="spellEnd"/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 словообразования в татарском языке. Морфемный и словообразовательный анализ. 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color w:val="000000"/>
          <w:sz w:val="24"/>
          <w:szCs w:val="24"/>
        </w:rPr>
        <w:t>Понятие об этимологии.</w:t>
      </w:r>
    </w:p>
    <w:p w:rsidR="008D4E61" w:rsidRPr="002B18FB" w:rsidRDefault="008D4E61" w:rsidP="008D4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>11 класс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Общие сведения о татарском языке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Язык и речь. История письменности татарского языка. Роль языка в жизни человека и общества. Литературный язык и диалект. Основные диалекты татарского языка. Формы существования татарского языка: разговорная речь, территориальные и социальные диалекты. 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2B18FB">
        <w:rPr>
          <w:rFonts w:ascii="Times New Roman" w:hAnsi="Times New Roman" w:cs="Times New Roman"/>
          <w:b/>
          <w:bCs/>
          <w:sz w:val="24"/>
          <w:szCs w:val="24"/>
        </w:rPr>
        <w:t>Морфология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 xml:space="preserve">Повторение и совершенствование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материала</w:t>
      </w:r>
      <w:proofErr w:type="gramStart"/>
      <w:r w:rsidRPr="002B18FB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2B18FB">
        <w:rPr>
          <w:rFonts w:ascii="Times New Roman" w:hAnsi="Times New Roman" w:cs="Times New Roman"/>
          <w:sz w:val="24"/>
          <w:szCs w:val="24"/>
        </w:rPr>
        <w:t>ройденного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в предыдущих классах: части речи как лексико-грамматические разряды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слов;классификация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частей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речи;взаимодействие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частей речи. Морфологический анализ слова. 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b/>
          <w:bCs/>
          <w:sz w:val="24"/>
          <w:szCs w:val="24"/>
        </w:rPr>
        <w:t>Синтаксис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 xml:space="preserve">Повторение и дополнение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материала,пройденного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в предыдущих классах: словосочетание и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предложение</w:t>
      </w:r>
      <w:proofErr w:type="gramStart"/>
      <w:r w:rsidRPr="002B18FB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2B18FB">
        <w:rPr>
          <w:rFonts w:ascii="Times New Roman" w:hAnsi="Times New Roman" w:cs="Times New Roman"/>
          <w:sz w:val="24"/>
          <w:szCs w:val="24"/>
        </w:rPr>
        <w:t>интаксическая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связь в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предложении.Главные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и второстепенные члены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предложения.Виды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простых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предложений.Видысложных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предложений. Строение сложноподчиненных предложений в татарском и русском языках. Синтаксический анализ. </w:t>
      </w:r>
    </w:p>
    <w:p w:rsidR="008D4E61" w:rsidRPr="002B18FB" w:rsidRDefault="008D4E61" w:rsidP="008D4E6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b/>
          <w:bCs/>
          <w:sz w:val="24"/>
          <w:szCs w:val="24"/>
        </w:rPr>
        <w:t xml:space="preserve">Пунктуация </w:t>
      </w:r>
    </w:p>
    <w:p w:rsidR="008D4E61" w:rsidRPr="002B18FB" w:rsidRDefault="008D4E61" w:rsidP="008D4E61">
      <w:pPr>
        <w:pStyle w:val="Default"/>
        <w:ind w:firstLine="709"/>
        <w:jc w:val="both"/>
      </w:pPr>
      <w:r w:rsidRPr="002B18FB">
        <w:t>Пунктуационно-смысловой отрезок. Пунктуационные нормы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:rsidR="008D4E61" w:rsidRDefault="008D4E61" w:rsidP="008D4E61">
      <w:pPr>
        <w:keepNext/>
        <w:keepLines/>
        <w:spacing w:after="0" w:line="240" w:lineRule="auto"/>
        <w:ind w:left="1066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B18FB" w:rsidRPr="002B18FB" w:rsidRDefault="002B18FB" w:rsidP="008D4E61">
      <w:pPr>
        <w:keepNext/>
        <w:keepLines/>
        <w:spacing w:after="0" w:line="240" w:lineRule="auto"/>
        <w:ind w:left="1066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2B18FB">
        <w:rPr>
          <w:rFonts w:ascii="Times New Roman" w:hAnsi="Times New Roman" w:cs="Times New Roman"/>
          <w:b/>
          <w:bCs/>
          <w:sz w:val="24"/>
          <w:szCs w:val="24"/>
        </w:rPr>
        <w:t>ПЛАНИРУЕМЫЕ</w:t>
      </w:r>
      <w:proofErr w:type="gramEnd"/>
      <w:r w:rsidRPr="002B18FB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</w:t>
      </w:r>
      <w:bookmarkStart w:id="11" w:name="_Toc37334547"/>
      <w:bookmarkEnd w:id="3"/>
      <w:bookmarkEnd w:id="4"/>
      <w:r w:rsidRPr="002B18FB">
        <w:rPr>
          <w:rFonts w:ascii="Times New Roman" w:hAnsi="Times New Roman" w:cs="Times New Roman"/>
          <w:b/>
          <w:bCs/>
          <w:sz w:val="24"/>
          <w:szCs w:val="24"/>
        </w:rPr>
        <w:t>ОСВОЕНИЯ УЧЕБНОГО ПРЕДМЕТА</w:t>
      </w:r>
      <w:bookmarkEnd w:id="5"/>
      <w:bookmarkEnd w:id="6"/>
      <w:bookmarkEnd w:id="11"/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В результате изучения предмета «Родной (татарский) язык» на уровне среднего общего образования у выпускника будут сформированы личностные, метапредметные и предметные результаты.</w:t>
      </w:r>
    </w:p>
    <w:p w:rsidR="002B18FB" w:rsidRPr="002B18FB" w:rsidRDefault="002B18FB" w:rsidP="008D4E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12" w:name="_Toc37874797"/>
      <w:r w:rsidRPr="002B18FB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bookmarkEnd w:id="12"/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У выпускника будут сформированы:</w:t>
      </w:r>
    </w:p>
    <w:p w:rsidR="002B18FB" w:rsidRPr="002B18FB" w:rsidRDefault="002B18FB" w:rsidP="008D4E61">
      <w:pPr>
        <w:pStyle w:val="a"/>
        <w:numPr>
          <w:ilvl w:val="0"/>
          <w:numId w:val="7"/>
        </w:numPr>
        <w:tabs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2B18FB">
        <w:rPr>
          <w:sz w:val="24"/>
          <w:szCs w:val="24"/>
        </w:rPr>
        <w:t>ориентация обучающихся на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2B18FB" w:rsidRPr="002B18FB" w:rsidRDefault="002B18FB" w:rsidP="008D4E61">
      <w:pPr>
        <w:pStyle w:val="a"/>
        <w:numPr>
          <w:ilvl w:val="0"/>
          <w:numId w:val="7"/>
        </w:numPr>
        <w:tabs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2B18FB">
        <w:rPr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2B18FB" w:rsidRPr="002B18FB" w:rsidRDefault="002B18FB" w:rsidP="008D4E61">
      <w:pPr>
        <w:pStyle w:val="a"/>
        <w:numPr>
          <w:ilvl w:val="0"/>
          <w:numId w:val="7"/>
        </w:numPr>
        <w:tabs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2B18FB">
        <w:rPr>
          <w:sz w:val="24"/>
          <w:szCs w:val="24"/>
        </w:rPr>
        <w:t>готовность и способность обучающихся к отстаиванию</w:t>
      </w:r>
      <w:r w:rsidR="00313410">
        <w:rPr>
          <w:sz w:val="24"/>
          <w:szCs w:val="24"/>
          <w:lang w:val="tt-RU"/>
        </w:rPr>
        <w:t xml:space="preserve"> </w:t>
      </w:r>
      <w:r w:rsidRPr="002B18FB">
        <w:rPr>
          <w:sz w:val="24"/>
          <w:szCs w:val="24"/>
        </w:rPr>
        <w:t>собственного мнения.</w:t>
      </w:r>
    </w:p>
    <w:p w:rsidR="002B18FB" w:rsidRPr="002B18FB" w:rsidRDefault="002B18FB" w:rsidP="008D4E61">
      <w:pPr>
        <w:pStyle w:val="a"/>
        <w:numPr>
          <w:ilvl w:val="0"/>
          <w:numId w:val="8"/>
        </w:numPr>
        <w:tabs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2B18FB">
        <w:rPr>
          <w:sz w:val="24"/>
          <w:szCs w:val="24"/>
        </w:rPr>
        <w:lastRenderedPageBreak/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2B18FB" w:rsidRPr="002B18FB" w:rsidRDefault="002B18FB" w:rsidP="008D4E61">
      <w:pPr>
        <w:pStyle w:val="a"/>
        <w:numPr>
          <w:ilvl w:val="0"/>
          <w:numId w:val="8"/>
        </w:numPr>
        <w:tabs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2B18FB">
        <w:rPr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гимн).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мировоззрению.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 xml:space="preserve">экологическая культура, бережное отношение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ресурсов. 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ответственное отношение к созданию семьи на основе осознанного принятия ценностей семейной жизни;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положительный образ семьи.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уважение к труду и людям труда, трудовым достижениям, добросовестное, ответственное и творческое отношение к разным видам трудовой деятельности.</w:t>
      </w:r>
    </w:p>
    <w:p w:rsidR="002B18FB" w:rsidRPr="002B18FB" w:rsidRDefault="002B18FB" w:rsidP="008D4E61">
      <w:pPr>
        <w:pStyle w:val="a"/>
        <w:numPr>
          <w:ilvl w:val="0"/>
          <w:numId w:val="0"/>
        </w:numPr>
        <w:tabs>
          <w:tab w:val="left" w:pos="1134"/>
        </w:tabs>
        <w:spacing w:line="240" w:lineRule="auto"/>
        <w:ind w:firstLine="709"/>
        <w:rPr>
          <w:rStyle w:val="Zag11"/>
          <w:i/>
          <w:sz w:val="24"/>
          <w:szCs w:val="24"/>
        </w:rPr>
      </w:pPr>
      <w:r w:rsidRPr="002B18FB">
        <w:rPr>
          <w:rStyle w:val="Zag11"/>
          <w:i/>
          <w:sz w:val="24"/>
          <w:szCs w:val="24"/>
        </w:rPr>
        <w:t>Выпускник получит возможность научиться:</w:t>
      </w:r>
    </w:p>
    <w:p w:rsidR="002B18FB" w:rsidRPr="002B18FB" w:rsidRDefault="002B18FB" w:rsidP="008D4E61">
      <w:pPr>
        <w:pStyle w:val="a8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2B18FB">
        <w:rPr>
          <w:rFonts w:ascii="Times New Roman" w:hAnsi="Times New Roman"/>
          <w:i/>
          <w:sz w:val="24"/>
          <w:szCs w:val="24"/>
        </w:rPr>
        <w:t xml:space="preserve"> уважать культуру, языки, традиции и обычаи народов, проживающих в Российской Федерации.</w:t>
      </w:r>
    </w:p>
    <w:p w:rsidR="002B18FB" w:rsidRPr="002B18FB" w:rsidRDefault="002B18FB" w:rsidP="008D4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3" w:name="_Toc37874798"/>
      <w:r w:rsidRPr="002B18FB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  <w:bookmarkEnd w:id="13"/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Метапредметные результаты освоения образовательной программы представлены тремя группами универсальных учебных действий.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>Регулятивные универсальные учебные действия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2B18FB" w:rsidRPr="002B18FB" w:rsidRDefault="002B18FB" w:rsidP="008D4E61">
      <w:pPr>
        <w:pStyle w:val="a"/>
        <w:numPr>
          <w:ilvl w:val="0"/>
          <w:numId w:val="0"/>
        </w:numPr>
        <w:tabs>
          <w:tab w:val="left" w:pos="1134"/>
        </w:tabs>
        <w:spacing w:line="240" w:lineRule="auto"/>
        <w:ind w:firstLine="709"/>
        <w:rPr>
          <w:rStyle w:val="Zag11"/>
          <w:i/>
          <w:sz w:val="24"/>
          <w:szCs w:val="24"/>
        </w:rPr>
      </w:pPr>
      <w:r w:rsidRPr="002B18FB">
        <w:rPr>
          <w:rStyle w:val="Zag11"/>
          <w:i/>
          <w:sz w:val="24"/>
          <w:szCs w:val="24"/>
        </w:rPr>
        <w:t>Выпускник получит возможность научиться: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i/>
          <w:sz w:val="24"/>
          <w:szCs w:val="24"/>
        </w:rPr>
      </w:pPr>
      <w:r w:rsidRPr="002B18FB">
        <w:rPr>
          <w:i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i/>
          <w:sz w:val="24"/>
          <w:szCs w:val="24"/>
        </w:rPr>
      </w:pPr>
      <w:r w:rsidRPr="002B18FB">
        <w:rPr>
          <w:i/>
          <w:sz w:val="24"/>
          <w:szCs w:val="24"/>
        </w:rPr>
        <w:t>выбирать путь достижения цели, планировать решение поставленных задач, оптимизируя материальные и нематериальные затраты.</w:t>
      </w:r>
    </w:p>
    <w:p w:rsidR="002B18FB" w:rsidRPr="002B18FB" w:rsidRDefault="002B18FB" w:rsidP="008D4E6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>Познавательные универсальные учебные действия</w:t>
      </w:r>
    </w:p>
    <w:p w:rsidR="002B18FB" w:rsidRPr="002B18FB" w:rsidRDefault="002B18FB" w:rsidP="008D4E6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 xml:space="preserve">Выпускник научится: 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 xml:space="preserve">искать и находить обобщенные способы решения задач, в том числе, осуществлять развернутый информационный поиск с </w:t>
      </w:r>
      <w:proofErr w:type="spellStart"/>
      <w:r w:rsidRPr="002B18FB">
        <w:rPr>
          <w:sz w:val="24"/>
          <w:szCs w:val="24"/>
        </w:rPr>
        <w:t>использованиемресурсов</w:t>
      </w:r>
      <w:proofErr w:type="spellEnd"/>
      <w:r w:rsidRPr="002B18FB">
        <w:rPr>
          <w:sz w:val="24"/>
          <w:szCs w:val="24"/>
        </w:rPr>
        <w:t xml:space="preserve"> библиотек, Интернета и ставить на его основе новые (учебные и познавательные) задачи;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 xml:space="preserve">критически оценивать и интерпретировать информацию с разных </w:t>
      </w:r>
      <w:proofErr w:type="spellStart"/>
      <w:r w:rsidRPr="002B18FB">
        <w:rPr>
          <w:sz w:val="24"/>
          <w:szCs w:val="24"/>
        </w:rPr>
        <w:t>позиций</w:t>
      </w:r>
      <w:proofErr w:type="gramStart"/>
      <w:r w:rsidRPr="002B18FB">
        <w:rPr>
          <w:sz w:val="24"/>
          <w:szCs w:val="24"/>
        </w:rPr>
        <w:t>,р</w:t>
      </w:r>
      <w:proofErr w:type="gramEnd"/>
      <w:r w:rsidRPr="002B18FB">
        <w:rPr>
          <w:sz w:val="24"/>
          <w:szCs w:val="24"/>
        </w:rPr>
        <w:t>аспознавать</w:t>
      </w:r>
      <w:proofErr w:type="spellEnd"/>
      <w:r w:rsidRPr="002B18FB">
        <w:rPr>
          <w:sz w:val="24"/>
          <w:szCs w:val="24"/>
        </w:rPr>
        <w:t xml:space="preserve"> и фиксировать противоречия в информационных источниках;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lastRenderedPageBreak/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2B18FB" w:rsidRPr="002B18FB" w:rsidRDefault="002B18FB" w:rsidP="008D4E61">
      <w:pPr>
        <w:pStyle w:val="a"/>
        <w:numPr>
          <w:ilvl w:val="0"/>
          <w:numId w:val="0"/>
        </w:numPr>
        <w:tabs>
          <w:tab w:val="left" w:pos="1134"/>
        </w:tabs>
        <w:spacing w:line="240" w:lineRule="auto"/>
        <w:ind w:firstLine="709"/>
        <w:rPr>
          <w:rStyle w:val="Zag11"/>
          <w:i/>
          <w:sz w:val="24"/>
          <w:szCs w:val="24"/>
        </w:rPr>
      </w:pPr>
      <w:r w:rsidRPr="002B18FB">
        <w:rPr>
          <w:rStyle w:val="Zag11"/>
          <w:i/>
          <w:sz w:val="24"/>
          <w:szCs w:val="24"/>
        </w:rPr>
        <w:t>Выпускник получит возможность научиться:</w:t>
      </w:r>
    </w:p>
    <w:p w:rsidR="002B18FB" w:rsidRPr="002B18FB" w:rsidRDefault="002B18FB" w:rsidP="008D4E61">
      <w:pPr>
        <w:pStyle w:val="a8"/>
        <w:numPr>
          <w:ilvl w:val="0"/>
          <w:numId w:val="11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2B18FB">
        <w:rPr>
          <w:rFonts w:ascii="Times New Roman" w:hAnsi="Times New Roman"/>
          <w:i/>
          <w:iCs/>
          <w:color w:val="000000"/>
          <w:sz w:val="24"/>
          <w:szCs w:val="24"/>
        </w:rPr>
        <w:t>осознанно и произвольно строить сообщения в устной и письменной форме;</w:t>
      </w:r>
    </w:p>
    <w:p w:rsidR="002B18FB" w:rsidRPr="002B18FB" w:rsidRDefault="002B18FB" w:rsidP="008D4E61">
      <w:pPr>
        <w:pStyle w:val="a8"/>
        <w:numPr>
          <w:ilvl w:val="0"/>
          <w:numId w:val="11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2B18FB">
        <w:rPr>
          <w:rFonts w:ascii="Times New Roman" w:hAnsi="Times New Roman"/>
          <w:i/>
          <w:iCs/>
          <w:color w:val="000000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2B18FB" w:rsidRPr="002B18FB" w:rsidRDefault="002B18FB" w:rsidP="008D4E61">
      <w:pPr>
        <w:pStyle w:val="a8"/>
        <w:numPr>
          <w:ilvl w:val="0"/>
          <w:numId w:val="11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2B18FB">
        <w:rPr>
          <w:rFonts w:ascii="Times New Roman" w:hAnsi="Times New Roman"/>
          <w:i/>
          <w:iCs/>
          <w:color w:val="000000"/>
          <w:sz w:val="24"/>
          <w:szCs w:val="24"/>
        </w:rPr>
        <w:t>строить логическое рассуждение, включающее установление причинно-следственных связей.</w:t>
      </w:r>
    </w:p>
    <w:p w:rsidR="002B18FB" w:rsidRPr="002B18FB" w:rsidRDefault="002B18FB" w:rsidP="008D4E61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>Коммуникативные универсальные учебные действия</w:t>
      </w:r>
    </w:p>
    <w:p w:rsidR="002B18FB" w:rsidRPr="002B18FB" w:rsidRDefault="002B18FB" w:rsidP="008D4E61">
      <w:pPr>
        <w:tabs>
          <w:tab w:val="left" w:pos="1134"/>
          <w:tab w:val="left" w:pos="33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Выпускник научится:</w:t>
      </w:r>
      <w:r w:rsidR="008D4E61">
        <w:rPr>
          <w:rFonts w:ascii="Times New Roman" w:hAnsi="Times New Roman" w:cs="Times New Roman"/>
          <w:sz w:val="24"/>
          <w:szCs w:val="24"/>
        </w:rPr>
        <w:tab/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 д.);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sz w:val="24"/>
          <w:szCs w:val="24"/>
        </w:rPr>
      </w:pPr>
      <w:r w:rsidRPr="002B18FB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2B18FB" w:rsidRPr="002B18FB" w:rsidRDefault="002B18FB" w:rsidP="008D4E61">
      <w:pPr>
        <w:pStyle w:val="a"/>
        <w:tabs>
          <w:tab w:val="left" w:pos="1134"/>
        </w:tabs>
        <w:spacing w:line="240" w:lineRule="auto"/>
        <w:ind w:firstLine="709"/>
        <w:rPr>
          <w:rStyle w:val="Zag11"/>
          <w:sz w:val="24"/>
          <w:szCs w:val="24"/>
        </w:rPr>
      </w:pPr>
      <w:r w:rsidRPr="002B18FB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средств.</w:t>
      </w:r>
    </w:p>
    <w:p w:rsidR="002B18FB" w:rsidRPr="002B18FB" w:rsidRDefault="002B18FB" w:rsidP="008D4E61">
      <w:pPr>
        <w:tabs>
          <w:tab w:val="left" w:leader="dot" w:pos="624"/>
          <w:tab w:val="left" w:pos="1134"/>
        </w:tabs>
        <w:spacing w:after="0" w:line="240" w:lineRule="auto"/>
        <w:ind w:firstLine="709"/>
        <w:jc w:val="both"/>
        <w:rPr>
          <w:rStyle w:val="Zag11"/>
          <w:rFonts w:ascii="Times New Roman" w:hAnsi="Times New Roman" w:cs="Times New Roman"/>
          <w:i/>
          <w:iCs/>
          <w:sz w:val="24"/>
          <w:szCs w:val="24"/>
        </w:rPr>
      </w:pPr>
      <w:r w:rsidRPr="002B18FB">
        <w:rPr>
          <w:rStyle w:val="Zag11"/>
          <w:rFonts w:ascii="Times New Roman" w:hAnsi="Times New Roman" w:cs="Times New Roman"/>
          <w:i/>
          <w:sz w:val="24"/>
          <w:szCs w:val="24"/>
        </w:rPr>
        <w:t>Выпускник получит возможность научиться:</w:t>
      </w:r>
    </w:p>
    <w:p w:rsidR="002B18FB" w:rsidRPr="002B18FB" w:rsidRDefault="002B18FB" w:rsidP="008D4E61">
      <w:pPr>
        <w:pStyle w:val="a8"/>
        <w:numPr>
          <w:ilvl w:val="0"/>
          <w:numId w:val="12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Style w:val="Zag11"/>
          <w:rFonts w:ascii="Times New Roman" w:hAnsi="Times New Roman"/>
          <w:bCs/>
          <w:i/>
          <w:iCs/>
          <w:sz w:val="24"/>
          <w:szCs w:val="24"/>
        </w:rPr>
      </w:pPr>
      <w:r w:rsidRPr="002B18FB">
        <w:rPr>
          <w:rStyle w:val="Zag11"/>
          <w:rFonts w:ascii="Times New Roman" w:hAnsi="Times New Roman"/>
          <w:i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задач;</w:t>
      </w:r>
    </w:p>
    <w:p w:rsidR="002B18FB" w:rsidRPr="002B18FB" w:rsidRDefault="002B18FB" w:rsidP="008D4E61">
      <w:pPr>
        <w:pStyle w:val="a8"/>
        <w:numPr>
          <w:ilvl w:val="0"/>
          <w:numId w:val="12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Style w:val="Zag11"/>
          <w:rFonts w:ascii="Times New Roman" w:hAnsi="Times New Roman"/>
          <w:i/>
          <w:iCs/>
          <w:sz w:val="24"/>
          <w:szCs w:val="24"/>
        </w:rPr>
      </w:pPr>
      <w:r w:rsidRPr="002B18FB">
        <w:rPr>
          <w:rStyle w:val="Zag11"/>
          <w:rFonts w:ascii="Times New Roman" w:hAnsi="Times New Roman"/>
          <w:i/>
          <w:sz w:val="24"/>
          <w:szCs w:val="24"/>
        </w:rPr>
        <w:t>использовать речь для планирования и регуляции своей деятельности;</w:t>
      </w:r>
    </w:p>
    <w:p w:rsidR="002B18FB" w:rsidRPr="002B18FB" w:rsidRDefault="002B18FB" w:rsidP="008D4E61">
      <w:pPr>
        <w:pStyle w:val="a8"/>
        <w:numPr>
          <w:ilvl w:val="0"/>
          <w:numId w:val="12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jc w:val="both"/>
        <w:rPr>
          <w:rStyle w:val="Zag11"/>
          <w:rFonts w:ascii="Times New Roman" w:hAnsi="Times New Roman"/>
          <w:i/>
          <w:iCs/>
          <w:sz w:val="24"/>
          <w:szCs w:val="24"/>
        </w:rPr>
      </w:pPr>
      <w:r w:rsidRPr="002B18FB">
        <w:rPr>
          <w:rStyle w:val="Zag11"/>
          <w:rFonts w:ascii="Times New Roman" w:hAnsi="Times New Roman"/>
          <w:i/>
          <w:sz w:val="24"/>
          <w:szCs w:val="24"/>
        </w:rPr>
        <w:t>учитывать разные мнения и интересы и обосновывать собственную позицию.</w:t>
      </w:r>
    </w:p>
    <w:p w:rsidR="002B18FB" w:rsidRPr="002B18FB" w:rsidRDefault="002B18FB" w:rsidP="008D4E61">
      <w:pPr>
        <w:widowControl w:val="0"/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/>
          <w:sz w:val="24"/>
          <w:szCs w:val="24"/>
          <w:lang w:val="tt-RU"/>
        </w:rPr>
        <w:t>Предметные результаты</w:t>
      </w:r>
    </w:p>
    <w:p w:rsidR="002B18FB" w:rsidRPr="002B18FB" w:rsidRDefault="002B18FB" w:rsidP="008D4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 xml:space="preserve">Основными предметными результатами изучения предмета «Родной (татарский) язык» являются формирование умений в области говорения, слушания, чтения и письменной речи; приобретение обучающимися знаний о фонетике, лексике, грамматике и стилистике татарского 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>языка.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iCs/>
          <w:color w:val="000000"/>
          <w:sz w:val="24"/>
          <w:szCs w:val="24"/>
        </w:rPr>
        <w:t>Предметные результаты ориентированы на общую функциональную грамотность, формирование компетентностей для повседневной жизни и общего развития. Применительно к учебному предмету «Родной (татарский)язык» эта группа результатов предполагает:</w:t>
      </w:r>
    </w:p>
    <w:p w:rsidR="002B18FB" w:rsidRPr="002B18FB" w:rsidRDefault="002B18FB" w:rsidP="008D4E61">
      <w:pPr>
        <w:pStyle w:val="a8"/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2B18FB">
        <w:rPr>
          <w:rFonts w:ascii="Times New Roman" w:hAnsi="Times New Roman"/>
          <w:sz w:val="24"/>
          <w:szCs w:val="24"/>
          <w:lang w:eastAsia="ar-SA"/>
        </w:rPr>
        <w:t>понимание учебного предмета, сформированность понятий о нормах татарского литературного языка и речевого поведения, осознанное применение знаний о них в речевой практике;</w:t>
      </w:r>
    </w:p>
    <w:p w:rsidR="002B18FB" w:rsidRPr="002B18FB" w:rsidRDefault="002B18FB" w:rsidP="008D4E61">
      <w:pPr>
        <w:pStyle w:val="a8"/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B18FB">
        <w:rPr>
          <w:rFonts w:ascii="Times New Roman" w:hAnsi="Times New Roman"/>
          <w:color w:val="000000"/>
          <w:sz w:val="24"/>
          <w:szCs w:val="24"/>
          <w:lang w:eastAsia="ru-RU"/>
        </w:rPr>
        <w:t>сформированность представлений об изобразительно-выразительных возможностях родного (татарского) языка, развитость языкового вкуса, потребности в совершенствовании коммуникативных умений в области татарского языка для осуществления межличностного и межкультурного общения;</w:t>
      </w:r>
    </w:p>
    <w:p w:rsidR="002B18FB" w:rsidRPr="002B18FB" w:rsidRDefault="002B18FB" w:rsidP="008D4E61">
      <w:pPr>
        <w:pStyle w:val="a8"/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2B18FB">
        <w:rPr>
          <w:rFonts w:ascii="Times New Roman" w:hAnsi="Times New Roman"/>
          <w:sz w:val="24"/>
          <w:szCs w:val="24"/>
          <w:lang w:eastAsia="ar-SA"/>
        </w:rPr>
        <w:t>сформированность умений решать основные практические языковые задачи: включаться в продуктивное общение, работать с текстами, оценивать собственную и чужую речь с позиции соответствия нормам татарского языка;</w:t>
      </w:r>
    </w:p>
    <w:p w:rsidR="002B18FB" w:rsidRPr="002B18FB" w:rsidRDefault="002B18FB" w:rsidP="008D4E61">
      <w:pPr>
        <w:pStyle w:val="a8"/>
        <w:numPr>
          <w:ilvl w:val="0"/>
          <w:numId w:val="2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2B18FB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осознание содержательных и инструментальных межпредметных связей родного (татарского) языка с литературой (татарской и русской), русским языком</w:t>
      </w:r>
      <w:r w:rsidR="00313410">
        <w:rPr>
          <w:rFonts w:ascii="Times New Roman" w:hAnsi="Times New Roman"/>
          <w:iCs/>
          <w:color w:val="000000"/>
          <w:sz w:val="24"/>
          <w:szCs w:val="24"/>
          <w:lang w:val="tt-RU" w:eastAsia="ru-RU"/>
        </w:rPr>
        <w:t xml:space="preserve"> </w:t>
      </w:r>
      <w:r w:rsidRPr="002B18FB">
        <w:rPr>
          <w:rFonts w:ascii="Times New Roman" w:hAnsi="Times New Roman"/>
          <w:iCs/>
          <w:color w:val="000000"/>
          <w:sz w:val="24"/>
          <w:szCs w:val="24"/>
          <w:lang w:eastAsia="ru-RU"/>
        </w:rPr>
        <w:t>и др.</w:t>
      </w:r>
    </w:p>
    <w:p w:rsidR="002B18FB" w:rsidRPr="002B18FB" w:rsidRDefault="002B18FB" w:rsidP="008D4E61">
      <w:pPr>
        <w:tabs>
          <w:tab w:val="left" w:pos="567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 области </w:t>
      </w:r>
      <w:r w:rsidRPr="002B18FB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слушания и чтения</w:t>
      </w:r>
      <w:r w:rsidR="00313410">
        <w:rPr>
          <w:rFonts w:ascii="Times New Roman" w:hAnsi="Times New Roman" w:cs="Times New Roman"/>
          <w:b/>
          <w:iCs/>
          <w:color w:val="000000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iCs/>
          <w:color w:val="000000"/>
          <w:sz w:val="24"/>
          <w:szCs w:val="24"/>
        </w:rPr>
        <w:t>на базовом уровне</w:t>
      </w:r>
      <w:r w:rsidR="00313410">
        <w:rPr>
          <w:rFonts w:ascii="Times New Roman" w:hAnsi="Times New Roman" w:cs="Times New Roman"/>
          <w:iCs/>
          <w:color w:val="000000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iCs/>
          <w:color w:val="000000"/>
          <w:sz w:val="24"/>
          <w:szCs w:val="24"/>
        </w:rPr>
        <w:t>выпускник научится:</w:t>
      </w:r>
    </w:p>
    <w:p w:rsidR="002B18FB" w:rsidRPr="002B18FB" w:rsidRDefault="002B18FB" w:rsidP="008D4E61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выборочно понимать детали несложных аудио- и видеотекстов различных жанров монологического и диалогического характера; </w:t>
      </w:r>
    </w:p>
    <w:p w:rsidR="002B18FB" w:rsidRPr="002B18FB" w:rsidRDefault="002B18FB" w:rsidP="008D4E61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совершенствовать умение</w:t>
      </w:r>
      <w:r w:rsidR="0031341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/>
          <w:sz w:val="24"/>
          <w:szCs w:val="24"/>
        </w:rPr>
        <w:t>чтения</w:t>
      </w:r>
      <w:r w:rsidR="0031341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/>
          <w:sz w:val="24"/>
          <w:szCs w:val="24"/>
        </w:rPr>
        <w:t>и понимать простые аутентичные тексты различных жанров;</w:t>
      </w:r>
    </w:p>
    <w:p w:rsidR="002B18FB" w:rsidRPr="002B18FB" w:rsidRDefault="002B18FB" w:rsidP="008D4E61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использовать различные виды чтения (ознакомительное, изучающее, поисковое, просмотровое) в зависимости от учебной задачи;</w:t>
      </w:r>
    </w:p>
    <w:p w:rsidR="002B18FB" w:rsidRPr="002B18FB" w:rsidRDefault="002B18FB" w:rsidP="008D4E61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уметь отделять в прочитанных текстах главную информацию от второстепенной, выявлять наиболее значимые факты, выражать свое отношение к прочитанному.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Выпускник на базовом уровне получит возможность научиться:</w:t>
      </w:r>
    </w:p>
    <w:p w:rsidR="002B18FB" w:rsidRPr="002B18FB" w:rsidRDefault="002B18FB" w:rsidP="008D4E61">
      <w:pPr>
        <w:pStyle w:val="a8"/>
        <w:numPr>
          <w:ilvl w:val="0"/>
          <w:numId w:val="31"/>
        </w:numPr>
        <w:tabs>
          <w:tab w:val="left" w:pos="1134"/>
        </w:tabs>
        <w:suppressAutoHyphens/>
        <w:spacing w:after="0" w:line="240" w:lineRule="auto"/>
        <w:ind w:left="0" w:firstLine="652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соблюдать культуру чтения, слушания;</w:t>
      </w:r>
    </w:p>
    <w:p w:rsidR="002B18FB" w:rsidRPr="002B18FB" w:rsidRDefault="002B18FB" w:rsidP="008D4E61">
      <w:pPr>
        <w:pStyle w:val="a8"/>
        <w:numPr>
          <w:ilvl w:val="0"/>
          <w:numId w:val="31"/>
        </w:numPr>
        <w:tabs>
          <w:tab w:val="left" w:pos="1134"/>
        </w:tabs>
        <w:suppressAutoHyphens/>
        <w:spacing w:after="0" w:line="240" w:lineRule="auto"/>
        <w:ind w:left="0" w:firstLine="652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lastRenderedPageBreak/>
        <w:t>работать с доступными научными текстами лингвистической направленности;</w:t>
      </w:r>
    </w:p>
    <w:p w:rsidR="002B18FB" w:rsidRPr="002B18FB" w:rsidRDefault="002B18FB" w:rsidP="008D4E61">
      <w:pPr>
        <w:pStyle w:val="a8"/>
        <w:numPr>
          <w:ilvl w:val="0"/>
          <w:numId w:val="31"/>
        </w:numPr>
        <w:tabs>
          <w:tab w:val="left" w:pos="1134"/>
        </w:tabs>
        <w:suppressAutoHyphens/>
        <w:spacing w:after="0" w:line="240" w:lineRule="auto"/>
        <w:ind w:left="0" w:firstLine="652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оценивать важность и новизну информации, содержащейся в тексте, выделять смысл текста и его проблематику, используя элементы анализа текста.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sz w:val="24"/>
          <w:szCs w:val="24"/>
          <w:lang w:eastAsia="en-US"/>
        </w:rPr>
        <w:t>В области</w:t>
      </w: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говорения </w:t>
      </w:r>
      <w:r w:rsidRPr="002B18FB">
        <w:rPr>
          <w:rFonts w:ascii="Times New Roman" w:hAnsi="Times New Roman" w:cs="Times New Roman"/>
          <w:sz w:val="24"/>
          <w:szCs w:val="24"/>
          <w:lang w:eastAsia="en-US"/>
        </w:rPr>
        <w:t>на базовом уровне</w:t>
      </w:r>
      <w:r w:rsidR="00313410">
        <w:rPr>
          <w:rFonts w:ascii="Times New Roman" w:hAnsi="Times New Roman" w:cs="Times New Roman"/>
          <w:sz w:val="24"/>
          <w:szCs w:val="24"/>
          <w:lang w:val="tt-RU" w:eastAsia="en-US"/>
        </w:rPr>
        <w:t xml:space="preserve"> </w:t>
      </w:r>
      <w:r w:rsidRPr="002B18FB">
        <w:rPr>
          <w:rFonts w:ascii="Times New Roman" w:hAnsi="Times New Roman" w:cs="Times New Roman"/>
          <w:sz w:val="24"/>
          <w:szCs w:val="24"/>
          <w:lang w:eastAsia="en-US"/>
        </w:rPr>
        <w:t>выпускник научится: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без подготовки инициировать, поддерживать и заканчивать беседу;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выражать и аргументировать личную точку зрения, давать оценку;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совершенствовать умение формулировать несложные связные высказывания в рамках изученных тем;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передавать основное содержание текстов;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уметь кратко высказываться с опорой на нелинейный текст (таблицы, диаграммы, расписание ит. п.);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распознавать в устной и письменной коммуникации различные части речи.</w:t>
      </w:r>
    </w:p>
    <w:p w:rsidR="002B18FB" w:rsidRPr="002B18FB" w:rsidRDefault="002B18FB" w:rsidP="008D4E61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Выпускник на базовом уровне получит возможность научиться:</w:t>
      </w:r>
    </w:p>
    <w:p w:rsidR="002B18FB" w:rsidRPr="002B18FB" w:rsidRDefault="002B18FB" w:rsidP="008D4E61">
      <w:pPr>
        <w:pStyle w:val="a8"/>
        <w:numPr>
          <w:ilvl w:val="0"/>
          <w:numId w:val="3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анализировать при оценке собственной и чужой речи языковые средства, с точки зрения правильности, точности и уместности их употребления;</w:t>
      </w:r>
    </w:p>
    <w:p w:rsidR="002B18FB" w:rsidRPr="002B18FB" w:rsidRDefault="002B18FB" w:rsidP="008D4E61">
      <w:pPr>
        <w:pStyle w:val="a8"/>
        <w:numPr>
          <w:ilvl w:val="0"/>
          <w:numId w:val="3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2B18FB" w:rsidRPr="002B18FB" w:rsidRDefault="002B18FB" w:rsidP="008D4E61">
      <w:pPr>
        <w:pStyle w:val="a8"/>
        <w:numPr>
          <w:ilvl w:val="0"/>
          <w:numId w:val="3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соблюдать культуру чтения, говорения, слушания и письма;</w:t>
      </w:r>
    </w:p>
    <w:p w:rsidR="002B18FB" w:rsidRPr="002B18FB" w:rsidRDefault="002B18FB" w:rsidP="008D4E61">
      <w:pPr>
        <w:pStyle w:val="a8"/>
        <w:numPr>
          <w:ilvl w:val="0"/>
          <w:numId w:val="3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2B18FB" w:rsidRPr="002B18FB" w:rsidRDefault="002B18FB" w:rsidP="008D4E61">
      <w:pPr>
        <w:pStyle w:val="a8"/>
        <w:numPr>
          <w:ilvl w:val="0"/>
          <w:numId w:val="3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использовать основные нормативные словари, справочники для расширения словарного запаса и спектра используемых языковых средств.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sz w:val="24"/>
          <w:szCs w:val="24"/>
          <w:lang w:eastAsia="en-US"/>
        </w:rPr>
        <w:t>В области</w:t>
      </w: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письменной речи </w:t>
      </w:r>
      <w:r w:rsidRPr="002B18FB">
        <w:rPr>
          <w:rFonts w:ascii="Times New Roman" w:hAnsi="Times New Roman" w:cs="Times New Roman"/>
          <w:sz w:val="24"/>
          <w:szCs w:val="24"/>
          <w:lang w:eastAsia="en-US"/>
        </w:rPr>
        <w:t>на базовом уровне</w:t>
      </w:r>
      <w:r w:rsidR="00313410">
        <w:rPr>
          <w:rFonts w:ascii="Times New Roman" w:hAnsi="Times New Roman" w:cs="Times New Roman"/>
          <w:sz w:val="24"/>
          <w:szCs w:val="24"/>
          <w:lang w:val="tt-RU" w:eastAsia="en-US"/>
        </w:rPr>
        <w:t xml:space="preserve"> </w:t>
      </w:r>
      <w:r w:rsidRPr="002B18FB">
        <w:rPr>
          <w:rFonts w:ascii="Times New Roman" w:hAnsi="Times New Roman" w:cs="Times New Roman"/>
          <w:sz w:val="24"/>
          <w:szCs w:val="24"/>
          <w:lang w:eastAsia="en-US"/>
        </w:rPr>
        <w:t>выпускник научится:</w:t>
      </w:r>
    </w:p>
    <w:p w:rsidR="002B18FB" w:rsidRPr="002B18FB" w:rsidRDefault="002B18FB" w:rsidP="008D4E61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составлять связные тексты в рамках изученной тематики;</w:t>
      </w:r>
    </w:p>
    <w:p w:rsidR="002B18FB" w:rsidRPr="002B18FB" w:rsidRDefault="002B18FB" w:rsidP="008D4E61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уметь писать личное (электронное) письмо, заполнять анкету, письменно излагать сведения о себе;</w:t>
      </w:r>
    </w:p>
    <w:p w:rsidR="002B18FB" w:rsidRPr="002B18FB" w:rsidRDefault="002B18FB" w:rsidP="008D4E61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описывать явления, события;</w:t>
      </w:r>
    </w:p>
    <w:p w:rsidR="002B18FB" w:rsidRPr="002B18FB" w:rsidRDefault="002B18FB" w:rsidP="008D4E61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письменно выражать свою точку зрения в форме рассуждения, приводя аргументы и примеры. 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Выпускник на базовом уровне получит возможность научиться:</w:t>
      </w:r>
    </w:p>
    <w:p w:rsidR="002B18FB" w:rsidRPr="002B18FB" w:rsidRDefault="002B18FB" w:rsidP="008D4E61">
      <w:pPr>
        <w:pStyle w:val="a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i/>
          <w:sz w:val="24"/>
          <w:szCs w:val="24"/>
        </w:rPr>
      </w:pPr>
      <w:r w:rsidRPr="002B18FB">
        <w:rPr>
          <w:i/>
          <w:sz w:val="24"/>
          <w:szCs w:val="24"/>
        </w:rPr>
        <w:t>аргументированно излагать в письменном виде результаты своей проектной деятельности, в том числе с использованием электронных презентаций;</w:t>
      </w:r>
    </w:p>
    <w:p w:rsidR="002B18FB" w:rsidRPr="002B18FB" w:rsidRDefault="002B18FB" w:rsidP="008D4E61">
      <w:pPr>
        <w:pStyle w:val="a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i/>
          <w:sz w:val="24"/>
          <w:szCs w:val="24"/>
        </w:rPr>
      </w:pPr>
      <w:r w:rsidRPr="002B18FB">
        <w:rPr>
          <w:i/>
          <w:sz w:val="24"/>
          <w:szCs w:val="24"/>
        </w:rPr>
        <w:t>готовить письменный отчет о результатах проведения несложного лингвистического учебного исследования, эксперимента;</w:t>
      </w:r>
    </w:p>
    <w:p w:rsidR="002B18FB" w:rsidRPr="002B18FB" w:rsidRDefault="002B18FB" w:rsidP="008D4E61">
      <w:pPr>
        <w:pStyle w:val="a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i/>
          <w:sz w:val="24"/>
          <w:szCs w:val="24"/>
        </w:rPr>
      </w:pPr>
      <w:r w:rsidRPr="002B18FB">
        <w:rPr>
          <w:i/>
          <w:sz w:val="24"/>
          <w:szCs w:val="24"/>
        </w:rPr>
        <w:t>писать краткий отзыв на фильм, книгу, спектакль или школьное мероприятие.</w:t>
      </w:r>
    </w:p>
    <w:p w:rsidR="002B18FB" w:rsidRPr="002B18FB" w:rsidRDefault="002B18FB" w:rsidP="008D4E61">
      <w:pPr>
        <w:tabs>
          <w:tab w:val="left" w:pos="567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iCs/>
          <w:color w:val="000000"/>
          <w:sz w:val="24"/>
          <w:szCs w:val="24"/>
        </w:rPr>
        <w:t>В области</w:t>
      </w:r>
      <w:r w:rsidR="00313410">
        <w:rPr>
          <w:rFonts w:ascii="Times New Roman" w:hAnsi="Times New Roman" w:cs="Times New Roman"/>
          <w:iCs/>
          <w:color w:val="000000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слушания и чтения</w:t>
      </w:r>
      <w:r w:rsidR="00313410">
        <w:rPr>
          <w:rFonts w:ascii="Times New Roman" w:hAnsi="Times New Roman" w:cs="Times New Roman"/>
          <w:b/>
          <w:iCs/>
          <w:color w:val="000000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iCs/>
          <w:color w:val="000000"/>
          <w:sz w:val="24"/>
          <w:szCs w:val="24"/>
        </w:rPr>
        <w:t>на</w:t>
      </w:r>
      <w:r w:rsidR="00313410">
        <w:rPr>
          <w:rFonts w:ascii="Times New Roman" w:hAnsi="Times New Roman" w:cs="Times New Roman"/>
          <w:iCs/>
          <w:color w:val="000000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iCs/>
          <w:color w:val="000000"/>
          <w:sz w:val="24"/>
          <w:szCs w:val="24"/>
        </w:rPr>
        <w:t>углубленном</w:t>
      </w:r>
      <w:r w:rsidR="00313410">
        <w:rPr>
          <w:rFonts w:ascii="Times New Roman" w:hAnsi="Times New Roman" w:cs="Times New Roman"/>
          <w:iCs/>
          <w:color w:val="000000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iCs/>
          <w:color w:val="000000"/>
          <w:sz w:val="24"/>
          <w:szCs w:val="24"/>
        </w:rPr>
        <w:t>уровне</w:t>
      </w:r>
      <w:r w:rsidR="00313410">
        <w:rPr>
          <w:rFonts w:ascii="Times New Roman" w:hAnsi="Times New Roman" w:cs="Times New Roman"/>
          <w:iCs/>
          <w:color w:val="000000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выпускник научится: </w:t>
      </w:r>
    </w:p>
    <w:p w:rsidR="002B18FB" w:rsidRPr="002B18FB" w:rsidRDefault="002B18FB" w:rsidP="008D4E61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совершенствовать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тематики;</w:t>
      </w:r>
    </w:p>
    <w:p w:rsidR="002B18FB" w:rsidRPr="002B18FB" w:rsidRDefault="002B18FB" w:rsidP="008D4E61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уметь в общих чертах следить за основными моментами долгой дискуссии или доклада; </w:t>
      </w:r>
    </w:p>
    <w:p w:rsidR="002B18FB" w:rsidRPr="002B18FB" w:rsidRDefault="002B18FB" w:rsidP="008D4E61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читать и понимать аутентичные тексты различных стилей (</w:t>
      </w:r>
      <w:r w:rsidRPr="002B18FB">
        <w:rPr>
          <w:rFonts w:ascii="Times New Roman" w:hAnsi="Times New Roman"/>
          <w:bCs/>
          <w:sz w:val="24"/>
          <w:szCs w:val="24"/>
        </w:rPr>
        <w:t>публицистического, художественного, разговорного, научного, официально-делового</w:t>
      </w:r>
      <w:r w:rsidRPr="002B18FB">
        <w:rPr>
          <w:rFonts w:ascii="Times New Roman" w:hAnsi="Times New Roman"/>
          <w:sz w:val="24"/>
          <w:szCs w:val="24"/>
        </w:rPr>
        <w:t>) и жанров (рассказов, газетных статей, рекламных объявлений);</w:t>
      </w:r>
    </w:p>
    <w:p w:rsidR="002B18FB" w:rsidRPr="002B18FB" w:rsidRDefault="002B18FB" w:rsidP="008D4E61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читать в целях полного понимания информации;</w:t>
      </w:r>
    </w:p>
    <w:p w:rsidR="002B18FB" w:rsidRPr="002B18FB" w:rsidRDefault="002B18FB" w:rsidP="008D4E61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определять тему, идею и </w:t>
      </w:r>
      <w:proofErr w:type="spellStart"/>
      <w:r w:rsidRPr="002B18FB">
        <w:rPr>
          <w:rFonts w:ascii="Times New Roman" w:hAnsi="Times New Roman"/>
          <w:sz w:val="24"/>
          <w:szCs w:val="24"/>
        </w:rPr>
        <w:t>микротему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текста;</w:t>
      </w:r>
    </w:p>
    <w:p w:rsidR="002B18FB" w:rsidRPr="002B18FB" w:rsidRDefault="002B18FB" w:rsidP="008D4E61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уметь отделять в прочитанных текстах главную информацию от второстепенной, выявлять наиболее значимые факты, выражать свое отношение к прочитанному.</w:t>
      </w:r>
    </w:p>
    <w:p w:rsidR="002B18FB" w:rsidRPr="002B18FB" w:rsidRDefault="002B18FB" w:rsidP="008D4E61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Выпускник на углубленном уровне получит возможность научиться:</w:t>
      </w:r>
    </w:p>
    <w:p w:rsidR="002B18FB" w:rsidRPr="002B18FB" w:rsidRDefault="002B18FB" w:rsidP="008D4E61">
      <w:pPr>
        <w:pStyle w:val="a8"/>
        <w:numPr>
          <w:ilvl w:val="0"/>
          <w:numId w:val="3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2B18FB">
        <w:rPr>
          <w:rFonts w:ascii="Times New Roman" w:hAnsi="Times New Roman"/>
          <w:i/>
          <w:sz w:val="24"/>
          <w:szCs w:val="24"/>
        </w:rPr>
        <w:t>отделять главную информацию от второстепенной, выявлять наиболее значимые факты;</w:t>
      </w:r>
    </w:p>
    <w:p w:rsidR="002B18FB" w:rsidRPr="002B18FB" w:rsidRDefault="002B18FB" w:rsidP="008D4E61">
      <w:pPr>
        <w:pStyle w:val="a8"/>
        <w:numPr>
          <w:ilvl w:val="0"/>
          <w:numId w:val="3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2B18FB">
        <w:rPr>
          <w:rFonts w:ascii="Times New Roman" w:hAnsi="Times New Roman"/>
          <w:i/>
          <w:sz w:val="24"/>
          <w:szCs w:val="24"/>
        </w:rPr>
        <w:lastRenderedPageBreak/>
        <w:t>определять свое отношение к прочитанному;</w:t>
      </w:r>
    </w:p>
    <w:p w:rsidR="002B18FB" w:rsidRPr="002B18FB" w:rsidRDefault="002B18FB" w:rsidP="008D4E61">
      <w:pPr>
        <w:pStyle w:val="a8"/>
        <w:numPr>
          <w:ilvl w:val="0"/>
          <w:numId w:val="3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2B18FB">
        <w:rPr>
          <w:rFonts w:ascii="Times New Roman" w:hAnsi="Times New Roman"/>
          <w:i/>
          <w:sz w:val="24"/>
          <w:szCs w:val="24"/>
        </w:rPr>
        <w:t>извлекать информацию из различных источников, включая основную и дополнительную учебную и научно-популярную литературу, средства массовой информации, электронные образовательные ресурсы.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sz w:val="24"/>
          <w:szCs w:val="24"/>
          <w:lang w:eastAsia="en-US"/>
        </w:rPr>
        <w:t>В области</w:t>
      </w: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говорения </w:t>
      </w:r>
      <w:r w:rsidRPr="002B18FB">
        <w:rPr>
          <w:rFonts w:ascii="Times New Roman" w:hAnsi="Times New Roman" w:cs="Times New Roman"/>
          <w:sz w:val="24"/>
          <w:szCs w:val="24"/>
          <w:lang w:eastAsia="en-US"/>
        </w:rPr>
        <w:t xml:space="preserve">на углубленном </w:t>
      </w:r>
      <w:proofErr w:type="spellStart"/>
      <w:r w:rsidRPr="002B18FB">
        <w:rPr>
          <w:rFonts w:ascii="Times New Roman" w:hAnsi="Times New Roman" w:cs="Times New Roman"/>
          <w:sz w:val="24"/>
          <w:szCs w:val="24"/>
          <w:lang w:eastAsia="en-US"/>
        </w:rPr>
        <w:t>уровневыпускникнаучится</w:t>
      </w:r>
      <w:proofErr w:type="spellEnd"/>
      <w:r w:rsidRPr="002B18FB">
        <w:rPr>
          <w:rFonts w:ascii="Times New Roman" w:hAnsi="Times New Roman" w:cs="Times New Roman"/>
          <w:sz w:val="24"/>
          <w:szCs w:val="24"/>
          <w:lang w:eastAsia="en-US"/>
        </w:rPr>
        <w:t>: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различать язык и речь;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использовать знание основных признаков текста и </w:t>
      </w:r>
      <w:proofErr w:type="spellStart"/>
      <w:r w:rsidRPr="002B18FB">
        <w:rPr>
          <w:rFonts w:ascii="Times New Roman" w:hAnsi="Times New Roman"/>
          <w:sz w:val="24"/>
          <w:szCs w:val="24"/>
        </w:rPr>
        <w:t>особенностейфункционально</w:t>
      </w:r>
      <w:proofErr w:type="spellEnd"/>
      <w:r w:rsidRPr="002B18FB">
        <w:rPr>
          <w:rFonts w:ascii="Times New Roman" w:hAnsi="Times New Roman"/>
          <w:sz w:val="24"/>
          <w:szCs w:val="24"/>
        </w:rPr>
        <w:t>-смысловых типов речи в практике его создания;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анализировать текст с учетом его тематики, основной идеи и структуры;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создавать тексты, различные по жанру и стилю с соблюдением соответствующих норм (последовательность, взаимосвязь частей, соответствие выбранной теме); 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B18FB">
        <w:rPr>
          <w:rFonts w:ascii="Times New Roman" w:hAnsi="Times New Roman"/>
          <w:sz w:val="24"/>
          <w:szCs w:val="24"/>
        </w:rPr>
        <w:t>готовитьинтервью</w:t>
      </w:r>
      <w:proofErr w:type="spellEnd"/>
      <w:r w:rsidRPr="002B18FB">
        <w:rPr>
          <w:rFonts w:ascii="Times New Roman" w:hAnsi="Times New Roman"/>
          <w:sz w:val="24"/>
          <w:szCs w:val="24"/>
        </w:rPr>
        <w:t>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кратко комментировать точку зрения другого человека;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предоставлять фактическую информацию;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детально высказываться по широкому кругу вопросов, в том числе поясняя свою точку зрения;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выступать с логично выстроенным докладом;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употреблять в речи лексические единицы в рамках изученной тематики; наиболее распространенные устойчивые словосочетания, оценочную лексику; наиболее распространенные аналитические </w:t>
      </w:r>
      <w:proofErr w:type="spellStart"/>
      <w:r w:rsidRPr="002B18FB">
        <w:rPr>
          <w:rFonts w:ascii="Times New Roman" w:hAnsi="Times New Roman"/>
          <w:sz w:val="24"/>
          <w:szCs w:val="24"/>
        </w:rPr>
        <w:t>глаголы</w:t>
      </w:r>
      <w:proofErr w:type="gramStart"/>
      <w:r w:rsidRPr="002B18FB">
        <w:rPr>
          <w:rFonts w:ascii="Times New Roman" w:hAnsi="Times New Roman"/>
          <w:sz w:val="24"/>
          <w:szCs w:val="24"/>
        </w:rPr>
        <w:t>;р</w:t>
      </w:r>
      <w:proofErr w:type="gramEnd"/>
      <w:r w:rsidRPr="002B18FB">
        <w:rPr>
          <w:rFonts w:ascii="Times New Roman" w:hAnsi="Times New Roman"/>
          <w:sz w:val="24"/>
          <w:szCs w:val="24"/>
        </w:rPr>
        <w:t>азличные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средства связи для обеспечения целостности высказывания;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послелоги и другие средства связи.</w:t>
      </w:r>
    </w:p>
    <w:p w:rsidR="002B18FB" w:rsidRPr="002B18FB" w:rsidRDefault="002B18FB" w:rsidP="008D4E61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Выпускник на углубленном уровне получит возможность научиться:</w:t>
      </w:r>
    </w:p>
    <w:p w:rsidR="002B18FB" w:rsidRPr="002B18FB" w:rsidRDefault="002B18FB" w:rsidP="008D4E61">
      <w:pPr>
        <w:pStyle w:val="a8"/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анализировать языковые средства, использованные в тексте, с точки зрения правильности, точности и уместности их употребления;</w:t>
      </w:r>
    </w:p>
    <w:p w:rsidR="002B18FB" w:rsidRPr="002B18FB" w:rsidRDefault="002B18FB" w:rsidP="008D4E61">
      <w:pPr>
        <w:pStyle w:val="a8"/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использовать синонимические ресурсы татарского языка для более точного выражения мысли и усиления выразительности речи;</w:t>
      </w:r>
    </w:p>
    <w:p w:rsidR="002B18FB" w:rsidRPr="002B18FB" w:rsidRDefault="002B18FB" w:rsidP="008D4E61">
      <w:pPr>
        <w:pStyle w:val="a8"/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2B18FB" w:rsidRPr="002B18FB" w:rsidRDefault="002B18FB" w:rsidP="008D4E61">
      <w:pPr>
        <w:pStyle w:val="a8"/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оценивать устный монологический текст и устный диалогический текст;</w:t>
      </w:r>
    </w:p>
    <w:p w:rsidR="002B18FB" w:rsidRPr="002B18FB" w:rsidRDefault="002B18FB" w:rsidP="008D4E61">
      <w:pPr>
        <w:pStyle w:val="a8"/>
        <w:numPr>
          <w:ilvl w:val="0"/>
          <w:numId w:val="15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выступать перед аудиторией с текстами различной жанровой принадлежности.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sz w:val="24"/>
          <w:szCs w:val="24"/>
          <w:lang w:eastAsia="en-US"/>
        </w:rPr>
        <w:t>В области</w:t>
      </w:r>
      <w:r w:rsidRPr="002B18FB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письменной речи </w:t>
      </w:r>
      <w:r w:rsidRPr="002B18FB">
        <w:rPr>
          <w:rFonts w:ascii="Times New Roman" w:hAnsi="Times New Roman" w:cs="Times New Roman"/>
          <w:sz w:val="24"/>
          <w:szCs w:val="24"/>
          <w:lang w:eastAsia="en-US"/>
        </w:rPr>
        <w:t xml:space="preserve">на углубленном </w:t>
      </w:r>
      <w:proofErr w:type="spellStart"/>
      <w:r w:rsidRPr="002B18FB">
        <w:rPr>
          <w:rFonts w:ascii="Times New Roman" w:hAnsi="Times New Roman" w:cs="Times New Roman"/>
          <w:sz w:val="24"/>
          <w:szCs w:val="24"/>
          <w:lang w:eastAsia="en-US"/>
        </w:rPr>
        <w:t>уровневыпускник</w:t>
      </w:r>
      <w:proofErr w:type="spellEnd"/>
      <w:r w:rsidRPr="002B18FB">
        <w:rPr>
          <w:rFonts w:ascii="Times New Roman" w:hAnsi="Times New Roman" w:cs="Times New Roman"/>
          <w:sz w:val="24"/>
          <w:szCs w:val="24"/>
          <w:lang w:eastAsia="en-US"/>
        </w:rPr>
        <w:t xml:space="preserve"> научится:</w:t>
      </w:r>
    </w:p>
    <w:p w:rsidR="002B18FB" w:rsidRPr="002B18FB" w:rsidRDefault="002B18FB" w:rsidP="008D4E61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писать отзывы на фильм или книгу;</w:t>
      </w:r>
    </w:p>
    <w:p w:rsidR="002B18FB" w:rsidRPr="002B18FB" w:rsidRDefault="002B18FB" w:rsidP="008D4E61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письменно сообщать свое мнение по поводу фактической информации в рамках изученной тематики;</w:t>
      </w:r>
    </w:p>
    <w:p w:rsidR="002B18FB" w:rsidRPr="002B18FB" w:rsidRDefault="002B18FB" w:rsidP="008D4E61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соблюдать культуру научного и делового общения в письменной форме; </w:t>
      </w:r>
    </w:p>
    <w:p w:rsidR="002B18FB" w:rsidRPr="002B18FB" w:rsidRDefault="002B18FB" w:rsidP="008D4E61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писать тексты с четкой структурой, включающие аргументы, развернутые рассуждения, примеры и выводы, на широкий спектр тем. </w:t>
      </w:r>
    </w:p>
    <w:p w:rsidR="002B18FB" w:rsidRPr="002B18FB" w:rsidRDefault="002B18FB" w:rsidP="008D4E61">
      <w:pPr>
        <w:pStyle w:val="a8"/>
        <w:tabs>
          <w:tab w:val="left" w:pos="1134"/>
        </w:tabs>
        <w:suppressAutoHyphens/>
        <w:spacing w:after="0" w:line="24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  <w:r w:rsidRPr="002B18FB">
        <w:rPr>
          <w:rFonts w:ascii="Times New Roman" w:hAnsi="Times New Roman"/>
          <w:i/>
          <w:sz w:val="24"/>
          <w:szCs w:val="24"/>
        </w:rPr>
        <w:t>Выпускник на углубленном уровне получит возможность научиться:</w:t>
      </w:r>
    </w:p>
    <w:p w:rsidR="002B18FB" w:rsidRPr="002B18FB" w:rsidRDefault="002B18FB" w:rsidP="008D4E61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  <w:u w:color="000000"/>
          <w:bdr w:val="nil"/>
        </w:rPr>
        <w:t>проводить анализ прочитанных и прослушанных текстов и представлять их в виде доклада, статьи, рецензии, резюме;</w:t>
      </w:r>
    </w:p>
    <w:p w:rsidR="002B18FB" w:rsidRPr="002B18FB" w:rsidRDefault="002B18FB" w:rsidP="008D4E61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i/>
          <w:sz w:val="24"/>
          <w:szCs w:val="24"/>
        </w:rPr>
        <w:t>аргументированно излагать в письменном виде результаты своей проектной деятельности, в том числе с использованием электронных презентаций.</w:t>
      </w:r>
    </w:p>
    <w:p w:rsidR="002B18FB" w:rsidRPr="002B18FB" w:rsidRDefault="002B18FB" w:rsidP="008D4E6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к концу </w:t>
      </w:r>
      <w:r w:rsidRPr="002B18F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10 класса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На базовом </w:t>
      </w:r>
      <w:proofErr w:type="spellStart"/>
      <w:r w:rsidRPr="002B18F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уровне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обучающийся</w:t>
      </w:r>
      <w:proofErr w:type="spell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научится: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Язык, общие сведения о языке, разделы науки о языке</w:t>
      </w:r>
    </w:p>
    <w:p w:rsidR="002B18FB" w:rsidRPr="002B18FB" w:rsidRDefault="002B18FB" w:rsidP="008D4E61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определять изменения в системе гласных и согласных звуков; </w:t>
      </w:r>
    </w:p>
    <w:p w:rsidR="002B18FB" w:rsidRPr="002B18FB" w:rsidRDefault="002B18FB" w:rsidP="008D4E61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применять общие сведения о графике, орфографические принципы, орфоэпические нормы татарского языка на практике;</w:t>
      </w:r>
    </w:p>
    <w:p w:rsidR="002B18FB" w:rsidRPr="002B18FB" w:rsidRDefault="002B18FB" w:rsidP="008D4E61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толковать лексическое значение слова;</w:t>
      </w:r>
    </w:p>
    <w:p w:rsidR="002B18FB" w:rsidRPr="002B18FB" w:rsidRDefault="002B18FB" w:rsidP="008D4E61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распознавать особенности употребления фразеологизмов в речи;</w:t>
      </w:r>
    </w:p>
    <w:p w:rsidR="002B18FB" w:rsidRPr="002B18FB" w:rsidRDefault="002B18FB" w:rsidP="008D4E61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</w:t>
      </w:r>
      <w:r w:rsidRPr="002B18F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онимать смысл, заключенный в пословицах, поговорках, крылатых выражениях;</w:t>
      </w:r>
    </w:p>
    <w:p w:rsidR="002B18FB" w:rsidRPr="002B18FB" w:rsidRDefault="002B18FB" w:rsidP="008D4E61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пользоваться различными видами словарей (синонимов, антонимов, иностранных слов, фразеологизмов);</w:t>
      </w:r>
    </w:p>
    <w:p w:rsidR="002B18FB" w:rsidRPr="002B18FB" w:rsidRDefault="002B18FB" w:rsidP="008D4E61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определять морфему как минимальную значимую единицу языка;</w:t>
      </w:r>
    </w:p>
    <w:p w:rsidR="002B18FB" w:rsidRPr="002B18FB" w:rsidRDefault="002B18FB" w:rsidP="008D4E61">
      <w:pPr>
        <w:pStyle w:val="a8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lastRenderedPageBreak/>
        <w:t xml:space="preserve">характеризовать способы словообразования в татарском языке; </w:t>
      </w:r>
    </w:p>
    <w:p w:rsidR="002B18FB" w:rsidRPr="002B18FB" w:rsidRDefault="002B18FB" w:rsidP="008D4E61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Речь, речевое общение и культура речи</w:t>
      </w:r>
    </w:p>
    <w:p w:rsidR="002B18FB" w:rsidRPr="002B18FB" w:rsidRDefault="002B18FB" w:rsidP="008D4E61">
      <w:pPr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понимать детали несложных аудио- и видеотекстов различных жанров монологического и диалогического характера; </w:t>
      </w:r>
    </w:p>
    <w:p w:rsidR="002B18FB" w:rsidRPr="002B18FB" w:rsidRDefault="002B18FB" w:rsidP="008D4E61">
      <w:pPr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использовать различные виды чтения (ознакомительное, изучающее, поисковое, просмотровое) в зависимости от коммуникативной задачи; </w:t>
      </w:r>
    </w:p>
    <w:p w:rsidR="002B18FB" w:rsidRPr="002B18FB" w:rsidRDefault="002B18FB" w:rsidP="008D4E61">
      <w:pPr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инициировать, поддерживать и заканчивать </w:t>
      </w:r>
      <w:proofErr w:type="spell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беседубез</w:t>
      </w:r>
      <w:proofErr w:type="spell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подготовки;</w:t>
      </w:r>
    </w:p>
    <w:p w:rsidR="002B18FB" w:rsidRPr="002B18FB" w:rsidRDefault="002B18FB" w:rsidP="008D4E61">
      <w:pPr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совершенствоватьумениеформулировать</w:t>
      </w:r>
      <w:proofErr w:type="spell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несложные связные высказывания в рамках изученных тем;</w:t>
      </w:r>
    </w:p>
    <w:p w:rsidR="002B18FB" w:rsidRPr="002B18FB" w:rsidRDefault="002B18FB" w:rsidP="008D4E61">
      <w:pPr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передавать основное содержание текстов;</w:t>
      </w:r>
    </w:p>
    <w:p w:rsidR="002B18FB" w:rsidRPr="002B18FB" w:rsidRDefault="002B18FB" w:rsidP="008D4E61">
      <w:pPr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составлять </w:t>
      </w:r>
      <w:proofErr w:type="spell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сообщенияс</w:t>
      </w:r>
      <w:proofErr w:type="spell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опорой на нелинейный текст (таблицы, диаграммы, расписание ит. п.);</w:t>
      </w:r>
    </w:p>
    <w:p w:rsidR="002B18FB" w:rsidRPr="002B18FB" w:rsidRDefault="002B18FB" w:rsidP="008D4E61">
      <w:pPr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составлять связные тексты в рамках изученной тематики;</w:t>
      </w:r>
    </w:p>
    <w:p w:rsidR="002B18FB" w:rsidRPr="002B18FB" w:rsidRDefault="002B18FB" w:rsidP="008D4E61">
      <w:pPr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описывать явления, события;</w:t>
      </w:r>
    </w:p>
    <w:p w:rsidR="002B18FB" w:rsidRPr="002B18FB" w:rsidRDefault="002B18FB" w:rsidP="008D4E61">
      <w:pPr>
        <w:pStyle w:val="a8"/>
        <w:numPr>
          <w:ilvl w:val="0"/>
          <w:numId w:val="1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создавать устные и письменные высказывания, монологические и диалогические тексты определенных жанров (тезисы, выступления, сообщения, сочинения);</w:t>
      </w:r>
    </w:p>
    <w:p w:rsidR="002B18FB" w:rsidRPr="002B18FB" w:rsidRDefault="002B18FB" w:rsidP="008D4E61">
      <w:pPr>
        <w:pStyle w:val="a8"/>
        <w:numPr>
          <w:ilvl w:val="0"/>
          <w:numId w:val="1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языка;</w:t>
      </w:r>
    </w:p>
    <w:p w:rsidR="002B18FB" w:rsidRPr="002B18FB" w:rsidRDefault="002B18FB" w:rsidP="008D4E61">
      <w:pPr>
        <w:pStyle w:val="a8"/>
        <w:numPr>
          <w:ilvl w:val="0"/>
          <w:numId w:val="1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B18FB">
        <w:rPr>
          <w:rFonts w:ascii="Times New Roman" w:hAnsi="Times New Roman"/>
          <w:sz w:val="24"/>
          <w:szCs w:val="24"/>
        </w:rPr>
        <w:t>выражатьмодальные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значения, чувства и эмоции с помощью интонации.</w:t>
      </w:r>
    </w:p>
    <w:p w:rsidR="002B18FB" w:rsidRPr="002B18FB" w:rsidRDefault="002B18FB" w:rsidP="008D4E61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B18FB" w:rsidRPr="002B18FB" w:rsidRDefault="002B18FB" w:rsidP="008D4E61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На углубленном </w:t>
      </w:r>
      <w:proofErr w:type="spellStart"/>
      <w:r w:rsidRPr="002B18F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уровне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обучающийся</w:t>
      </w:r>
      <w:proofErr w:type="spellEnd"/>
      <w:r w:rsidR="00313410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научится:</w:t>
      </w:r>
    </w:p>
    <w:p w:rsidR="002B18FB" w:rsidRPr="002B18FB" w:rsidRDefault="002B18FB" w:rsidP="008D4E61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Язык, общие сведения о языке, разделы науки о языке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сопоставлять систему гласных и согласных звуков в татарском и русском языках; 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определять звук и фонему; 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применять общие сведения о </w:t>
      </w:r>
      <w:proofErr w:type="spellStart"/>
      <w:r w:rsidRPr="002B18FB">
        <w:rPr>
          <w:rFonts w:ascii="Times New Roman" w:hAnsi="Times New Roman"/>
          <w:sz w:val="24"/>
          <w:szCs w:val="24"/>
        </w:rPr>
        <w:t>графике</w:t>
      </w:r>
      <w:proofErr w:type="gramStart"/>
      <w:r w:rsidRPr="002B18FB">
        <w:rPr>
          <w:rFonts w:ascii="Times New Roman" w:hAnsi="Times New Roman"/>
          <w:sz w:val="24"/>
          <w:szCs w:val="24"/>
        </w:rPr>
        <w:t>,о</w:t>
      </w:r>
      <w:proofErr w:type="gramEnd"/>
      <w:r w:rsidRPr="002B18FB">
        <w:rPr>
          <w:rFonts w:ascii="Times New Roman" w:hAnsi="Times New Roman"/>
          <w:sz w:val="24"/>
          <w:szCs w:val="24"/>
        </w:rPr>
        <w:t>рфографические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принципы, орфоэпические нормы татарского языка на практике;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характеризовать слово как основную единицу языка;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распознавать лексическое значение слова;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определять слова тюрко-татарского происхождения и заимствования;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распознавать однозначные и многозначные слова;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распознавать слова в прямом и переносном значении; 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распознавать особенности употребления фразеологизмов в речи; 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определять увеличение лексического и фразеологического состава татарского языка в условиях двуязычия;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B18FB">
        <w:rPr>
          <w:rFonts w:ascii="Times New Roman" w:hAnsi="Times New Roman"/>
          <w:sz w:val="24"/>
          <w:szCs w:val="24"/>
        </w:rPr>
        <w:t>формулироватьпонятие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об этимологии;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о</w:t>
      </w:r>
      <w:r w:rsidRPr="002B18F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пределять значение пословиц, поговорок, крылатых выражений и правильно употреблять их в речи; 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B18FB">
        <w:rPr>
          <w:rFonts w:ascii="Times New Roman" w:hAnsi="Times New Roman"/>
          <w:sz w:val="24"/>
          <w:szCs w:val="24"/>
        </w:rPr>
        <w:t>проводитьлексический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анализ слова;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определять</w:t>
      </w:r>
      <w:r w:rsidRPr="002B18FB">
        <w:rPr>
          <w:rFonts w:ascii="Times New Roman" w:hAnsi="Times New Roman"/>
          <w:color w:val="000000"/>
          <w:sz w:val="24"/>
          <w:szCs w:val="24"/>
        </w:rPr>
        <w:t xml:space="preserve"> строение и способы образования слов;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характеризовать способы словообразования в татарском языке; </w:t>
      </w:r>
    </w:p>
    <w:p w:rsidR="002B18FB" w:rsidRPr="002B18FB" w:rsidRDefault="002B18FB" w:rsidP="008D4E61">
      <w:pPr>
        <w:pStyle w:val="a8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проводить морфемный и словообразовательный анализ.</w:t>
      </w:r>
    </w:p>
    <w:p w:rsidR="002B18FB" w:rsidRPr="002B18FB" w:rsidRDefault="002B18FB" w:rsidP="008D4E61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Речь, речевое общение и культура речи</w:t>
      </w:r>
    </w:p>
    <w:p w:rsidR="002B18FB" w:rsidRPr="002B18FB" w:rsidRDefault="002B18FB" w:rsidP="008D4E61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следить за основными моментами долгой дискуссии или доклада; </w:t>
      </w:r>
    </w:p>
    <w:p w:rsidR="002B18FB" w:rsidRPr="002B18FB" w:rsidRDefault="002B18FB" w:rsidP="008D4E61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читать в целях полного понимания информации;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предоставлять фактическую информацию;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делать ясный, логично выстроенный доклад;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употреблять в речи лексические единицы в рамках изученной тематики; наиболее распространенные устойчивые словосочетания, оценочную лексику; наиболее распространенные аналитические </w:t>
      </w:r>
      <w:proofErr w:type="spellStart"/>
      <w:r w:rsidRPr="002B18FB">
        <w:rPr>
          <w:rFonts w:ascii="Times New Roman" w:hAnsi="Times New Roman"/>
          <w:sz w:val="24"/>
          <w:szCs w:val="24"/>
        </w:rPr>
        <w:t>глаголы</w:t>
      </w:r>
      <w:proofErr w:type="gramStart"/>
      <w:r w:rsidRPr="002B18FB">
        <w:rPr>
          <w:rFonts w:ascii="Times New Roman" w:hAnsi="Times New Roman"/>
          <w:sz w:val="24"/>
          <w:szCs w:val="24"/>
        </w:rPr>
        <w:t>;р</w:t>
      </w:r>
      <w:proofErr w:type="gramEnd"/>
      <w:r w:rsidRPr="002B18FB">
        <w:rPr>
          <w:rFonts w:ascii="Times New Roman" w:hAnsi="Times New Roman"/>
          <w:sz w:val="24"/>
          <w:szCs w:val="24"/>
        </w:rPr>
        <w:t>азличные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средства связи для обеспечения целостности высказывания;</w:t>
      </w:r>
    </w:p>
    <w:p w:rsidR="002B18FB" w:rsidRPr="002B18FB" w:rsidRDefault="002B18FB" w:rsidP="008D4E61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писать отзывы на фильм или книгу;</w:t>
      </w:r>
    </w:p>
    <w:p w:rsidR="002B18FB" w:rsidRPr="002B18FB" w:rsidRDefault="002B18FB" w:rsidP="008D4E61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соблюдать культуру научного и делового общения в письменной форме; </w:t>
      </w:r>
    </w:p>
    <w:p w:rsidR="002B18FB" w:rsidRPr="002B18FB" w:rsidRDefault="002B18FB" w:rsidP="008D4E61">
      <w:pPr>
        <w:pStyle w:val="a8"/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оценивать стилистические ресурсы языка;</w:t>
      </w:r>
    </w:p>
    <w:p w:rsidR="002B18FB" w:rsidRPr="002B18FB" w:rsidRDefault="002B18FB" w:rsidP="008D4E61">
      <w:pPr>
        <w:pStyle w:val="a8"/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соблюдать культуру чтения, говорения, слушания и письма;</w:t>
      </w:r>
    </w:p>
    <w:p w:rsidR="002B18FB" w:rsidRPr="002B18FB" w:rsidRDefault="002B18FB" w:rsidP="008D4E61">
      <w:pPr>
        <w:pStyle w:val="a8"/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оценивать эстетическую сторону речевого высказывания при анализе текстов.</w:t>
      </w:r>
    </w:p>
    <w:p w:rsidR="002B18FB" w:rsidRPr="002B18FB" w:rsidRDefault="002B18FB" w:rsidP="008D4E6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к концу </w:t>
      </w:r>
      <w:r w:rsidRPr="002B18FB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  <w:t>11 класса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На базовом </w:t>
      </w:r>
      <w:proofErr w:type="spellStart"/>
      <w:r w:rsidRPr="002B18F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уровне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выпускникнаучится</w:t>
      </w:r>
      <w:proofErr w:type="spell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lastRenderedPageBreak/>
        <w:t>Язык, общие сведения о языке, разделы науки о языке</w:t>
      </w:r>
    </w:p>
    <w:p w:rsidR="002B18FB" w:rsidRPr="002B18FB" w:rsidRDefault="002B18FB" w:rsidP="008D4E61">
      <w:pPr>
        <w:pStyle w:val="a8"/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формулировать понятие </w:t>
      </w:r>
      <w:proofErr w:type="spellStart"/>
      <w:r w:rsidRPr="002B18FB">
        <w:rPr>
          <w:rFonts w:ascii="Times New Roman" w:hAnsi="Times New Roman"/>
          <w:sz w:val="24"/>
          <w:szCs w:val="24"/>
        </w:rPr>
        <w:t>ограмматике</w:t>
      </w:r>
      <w:proofErr w:type="spellEnd"/>
      <w:r w:rsidRPr="002B18FB">
        <w:rPr>
          <w:rFonts w:ascii="Times New Roman" w:hAnsi="Times New Roman"/>
          <w:sz w:val="24"/>
          <w:szCs w:val="24"/>
        </w:rPr>
        <w:t>, разделах грамматики;</w:t>
      </w:r>
    </w:p>
    <w:p w:rsidR="002B18FB" w:rsidRPr="002B18FB" w:rsidRDefault="002B18FB" w:rsidP="008D4E61">
      <w:pPr>
        <w:pStyle w:val="a8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распознавать словосочетание и предложение; </w:t>
      </w:r>
    </w:p>
    <w:p w:rsidR="002B18FB" w:rsidRPr="002B18FB" w:rsidRDefault="002B18FB" w:rsidP="008D4E61">
      <w:pPr>
        <w:pStyle w:val="a8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B18FB">
        <w:rPr>
          <w:rFonts w:ascii="Times New Roman" w:hAnsi="Times New Roman"/>
          <w:sz w:val="24"/>
          <w:szCs w:val="24"/>
        </w:rPr>
        <w:t>определятьсинтетические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и аналитические сложноподчиненные предложения; </w:t>
      </w:r>
    </w:p>
    <w:p w:rsidR="002B18FB" w:rsidRPr="002B18FB" w:rsidRDefault="002B18FB" w:rsidP="008D4E61">
      <w:pPr>
        <w:pStyle w:val="a8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ставить знаки препинания в сложных предложениях;</w:t>
      </w:r>
    </w:p>
    <w:p w:rsidR="002B18FB" w:rsidRPr="002B18FB" w:rsidRDefault="002B18FB" w:rsidP="008D4E61">
      <w:pPr>
        <w:pStyle w:val="Default"/>
        <w:numPr>
          <w:ilvl w:val="0"/>
          <w:numId w:val="19"/>
        </w:numPr>
        <w:tabs>
          <w:tab w:val="left" w:pos="1134"/>
        </w:tabs>
        <w:ind w:left="0" w:firstLine="709"/>
        <w:jc w:val="both"/>
      </w:pPr>
      <w:r w:rsidRPr="002B18FB">
        <w:t xml:space="preserve">определять функциональные стили татарского литературного языка. 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Речь, речевое общение и культура речи</w:t>
      </w:r>
    </w:p>
    <w:p w:rsidR="002B18FB" w:rsidRPr="002B18FB" w:rsidRDefault="002B18FB" w:rsidP="008D4E61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совершенствовать умения чтения и понимать простые аутентичные тексты различных жанров (рассказов, газетных статей, рекламных объявлений, брошюр, проспектов);</w:t>
      </w:r>
    </w:p>
    <w:p w:rsidR="002B18FB" w:rsidRPr="002B18FB" w:rsidRDefault="002B18FB" w:rsidP="008D4E61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отделять 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выражать и аргументировать личную точку зрения, давать оценку;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:rsidR="002B18FB" w:rsidRPr="002B18FB" w:rsidRDefault="002B18FB" w:rsidP="008D4E61">
      <w:pPr>
        <w:pStyle w:val="a8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распознавать в устной и письменной коммуникации различные части речи;</w:t>
      </w:r>
    </w:p>
    <w:p w:rsidR="002B18FB" w:rsidRPr="002B18FB" w:rsidRDefault="002B18FB" w:rsidP="008D4E61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B18FB">
        <w:rPr>
          <w:rFonts w:ascii="Times New Roman" w:hAnsi="Times New Roman"/>
          <w:sz w:val="24"/>
          <w:szCs w:val="24"/>
        </w:rPr>
        <w:t>писатьличное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(электронное) письмо, заполнять анкету, письменно излагать сведения о себе;</w:t>
      </w:r>
    </w:p>
    <w:p w:rsidR="002B18FB" w:rsidRPr="002B18FB" w:rsidRDefault="002B18FB" w:rsidP="008D4E61">
      <w:pPr>
        <w:pStyle w:val="a8"/>
        <w:numPr>
          <w:ilvl w:val="0"/>
          <w:numId w:val="34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письменно выражать свою точку зрения в форме рассуждения, приводя аргументы и примеры;</w:t>
      </w:r>
    </w:p>
    <w:p w:rsidR="002B18FB" w:rsidRPr="002B18FB" w:rsidRDefault="002B18FB" w:rsidP="008D4E61">
      <w:pPr>
        <w:pStyle w:val="a8"/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использовать языковые средства адекватно цели общения и речевой ситуации;</w:t>
      </w:r>
    </w:p>
    <w:p w:rsidR="002B18FB" w:rsidRPr="002B18FB" w:rsidRDefault="002B18FB" w:rsidP="008D4E61">
      <w:pPr>
        <w:pStyle w:val="a8"/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оценивать собственную и чужую речь с позиции соответствия языковым нормам;</w:t>
      </w:r>
    </w:p>
    <w:p w:rsidR="002B18FB" w:rsidRPr="002B18FB" w:rsidRDefault="002B18FB" w:rsidP="008D4E61">
      <w:pPr>
        <w:pStyle w:val="a8"/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использовать в речи устойчивые выражения и фразы в рамках изученной тематики;</w:t>
      </w:r>
    </w:p>
    <w:p w:rsidR="002B18FB" w:rsidRPr="002B18FB" w:rsidRDefault="002B18FB" w:rsidP="008D4E61">
      <w:pPr>
        <w:pStyle w:val="a8"/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распознавать и употреблять лексические единицы.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На углубленном </w:t>
      </w:r>
      <w:proofErr w:type="spellStart"/>
      <w:r w:rsidRPr="002B18F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уровне</w:t>
      </w: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выпускникнаучится</w:t>
      </w:r>
      <w:proofErr w:type="spell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Язык, общие сведения о языке, разделы науки о языке</w:t>
      </w:r>
    </w:p>
    <w:p w:rsidR="002B18FB" w:rsidRPr="002B18FB" w:rsidRDefault="002B18FB" w:rsidP="008D4E61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использовать знание основных признаков текста и </w:t>
      </w:r>
      <w:proofErr w:type="spellStart"/>
      <w:r w:rsidRPr="002B18FB">
        <w:rPr>
          <w:rFonts w:ascii="Times New Roman" w:hAnsi="Times New Roman"/>
          <w:sz w:val="24"/>
          <w:szCs w:val="24"/>
        </w:rPr>
        <w:t>особенностейфункционально</w:t>
      </w:r>
      <w:proofErr w:type="spellEnd"/>
      <w:r w:rsidRPr="002B18FB">
        <w:rPr>
          <w:rFonts w:ascii="Times New Roman" w:hAnsi="Times New Roman"/>
          <w:sz w:val="24"/>
          <w:szCs w:val="24"/>
        </w:rPr>
        <w:t>-смысловых типов речи в практике его создания;</w:t>
      </w:r>
    </w:p>
    <w:p w:rsidR="002B18FB" w:rsidRPr="002B18FB" w:rsidRDefault="002B18FB" w:rsidP="008D4E61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распознавать тексты разных функциональных разновидностей языка;</w:t>
      </w:r>
    </w:p>
    <w:p w:rsidR="002B18FB" w:rsidRPr="002B18FB" w:rsidRDefault="002B18FB" w:rsidP="008D4E61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знать историю письменности татарского языка; </w:t>
      </w:r>
    </w:p>
    <w:p w:rsidR="002B18FB" w:rsidRPr="002B18FB" w:rsidRDefault="002B18FB" w:rsidP="008D4E61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определять роль языка в жизни человека и общества; </w:t>
      </w:r>
    </w:p>
    <w:p w:rsidR="002B18FB" w:rsidRPr="002B18FB" w:rsidRDefault="002B18FB" w:rsidP="008D4E61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B18FB">
        <w:rPr>
          <w:rFonts w:ascii="Times New Roman" w:hAnsi="Times New Roman"/>
          <w:sz w:val="24"/>
          <w:szCs w:val="24"/>
        </w:rPr>
        <w:t>распознаватьлитературный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язык и диалект; </w:t>
      </w:r>
    </w:p>
    <w:p w:rsidR="002B18FB" w:rsidRPr="002B18FB" w:rsidRDefault="002B18FB" w:rsidP="008D4E61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распознавать формы существования татарского языка: разговорная речь, территориальные и социальные диалекты; </w:t>
      </w:r>
    </w:p>
    <w:p w:rsidR="002B18FB" w:rsidRPr="002B18FB" w:rsidRDefault="002B18FB" w:rsidP="008D4E61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классифицировать части </w:t>
      </w:r>
      <w:proofErr w:type="spellStart"/>
      <w:r w:rsidRPr="002B18FB">
        <w:rPr>
          <w:rFonts w:ascii="Times New Roman" w:hAnsi="Times New Roman"/>
          <w:sz w:val="24"/>
          <w:szCs w:val="24"/>
        </w:rPr>
        <w:t>речи</w:t>
      </w:r>
      <w:proofErr w:type="gramStart"/>
      <w:r w:rsidRPr="002B18FB">
        <w:rPr>
          <w:rFonts w:ascii="Times New Roman" w:hAnsi="Times New Roman"/>
          <w:sz w:val="24"/>
          <w:szCs w:val="24"/>
        </w:rPr>
        <w:t>;х</w:t>
      </w:r>
      <w:proofErr w:type="gramEnd"/>
      <w:r w:rsidRPr="002B18FB">
        <w:rPr>
          <w:rFonts w:ascii="Times New Roman" w:hAnsi="Times New Roman"/>
          <w:sz w:val="24"/>
          <w:szCs w:val="24"/>
        </w:rPr>
        <w:t>арактеризовать</w:t>
      </w:r>
      <w:proofErr w:type="spellEnd"/>
      <w:r w:rsidR="0031341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B18FB">
        <w:rPr>
          <w:rFonts w:ascii="Times New Roman" w:hAnsi="Times New Roman"/>
          <w:sz w:val="24"/>
          <w:szCs w:val="24"/>
        </w:rPr>
        <w:t xml:space="preserve">взаимодействие частей речи; </w:t>
      </w:r>
    </w:p>
    <w:p w:rsidR="002B18FB" w:rsidRPr="002B18FB" w:rsidRDefault="002B18FB" w:rsidP="008D4E61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проводить морфологический анализ слова;</w:t>
      </w:r>
    </w:p>
    <w:p w:rsidR="002B18FB" w:rsidRPr="002B18FB" w:rsidRDefault="002B18FB" w:rsidP="008D4E61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распознавать словосочетание и предложение; определять синтаксическую связь в предложении, главные и второстепенные члены предложения, виды </w:t>
      </w:r>
      <w:proofErr w:type="spellStart"/>
      <w:r w:rsidRPr="002B18FB">
        <w:rPr>
          <w:rFonts w:ascii="Times New Roman" w:hAnsi="Times New Roman"/>
          <w:sz w:val="24"/>
          <w:szCs w:val="24"/>
        </w:rPr>
        <w:t>простыхи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сложных предложений; </w:t>
      </w:r>
      <w:proofErr w:type="spellStart"/>
      <w:r w:rsidRPr="002B18FB">
        <w:rPr>
          <w:rFonts w:ascii="Times New Roman" w:hAnsi="Times New Roman"/>
          <w:sz w:val="24"/>
          <w:szCs w:val="24"/>
        </w:rPr>
        <w:t>сопоставлятьстроение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сложноподчиненных предложений в татарском и русском языках;</w:t>
      </w:r>
    </w:p>
    <w:p w:rsidR="002B18FB" w:rsidRPr="002B18FB" w:rsidRDefault="002B18FB" w:rsidP="008D4E61">
      <w:pPr>
        <w:pStyle w:val="a8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применять пунктуационные нормы татарского языка на практике.</w:t>
      </w:r>
    </w:p>
    <w:p w:rsidR="002B18FB" w:rsidRPr="002B18FB" w:rsidRDefault="002B18FB" w:rsidP="008D4E61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2B18F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Речь, речевое общение и культура речи</w:t>
      </w:r>
    </w:p>
    <w:p w:rsidR="002B18FB" w:rsidRPr="002B18FB" w:rsidRDefault="002B18FB" w:rsidP="008D4E61">
      <w:pPr>
        <w:pStyle w:val="a8"/>
        <w:numPr>
          <w:ilvl w:val="0"/>
          <w:numId w:val="4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определять основные признаки текста (делить на значимые взаимосвязанные части);</w:t>
      </w:r>
    </w:p>
    <w:p w:rsidR="002B18FB" w:rsidRPr="002B18FB" w:rsidRDefault="002B18FB" w:rsidP="008D4E61">
      <w:pPr>
        <w:pStyle w:val="a8"/>
        <w:numPr>
          <w:ilvl w:val="0"/>
          <w:numId w:val="4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определять тему, идею и </w:t>
      </w:r>
      <w:proofErr w:type="spellStart"/>
      <w:r w:rsidRPr="002B18FB">
        <w:rPr>
          <w:rFonts w:ascii="Times New Roman" w:hAnsi="Times New Roman"/>
          <w:sz w:val="24"/>
          <w:szCs w:val="24"/>
        </w:rPr>
        <w:t>микротему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текста;</w:t>
      </w:r>
    </w:p>
    <w:p w:rsidR="002B18FB" w:rsidRPr="002B18FB" w:rsidRDefault="002B18FB" w:rsidP="008D4E61">
      <w:pPr>
        <w:pStyle w:val="a8"/>
        <w:numPr>
          <w:ilvl w:val="0"/>
          <w:numId w:val="4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использовать знание основных признаков текста и </w:t>
      </w:r>
      <w:proofErr w:type="spellStart"/>
      <w:r w:rsidRPr="002B18FB">
        <w:rPr>
          <w:rFonts w:ascii="Times New Roman" w:hAnsi="Times New Roman"/>
          <w:sz w:val="24"/>
          <w:szCs w:val="24"/>
        </w:rPr>
        <w:t>особенностейфункционально</w:t>
      </w:r>
      <w:proofErr w:type="spellEnd"/>
      <w:r w:rsidRPr="002B18FB">
        <w:rPr>
          <w:rFonts w:ascii="Times New Roman" w:hAnsi="Times New Roman"/>
          <w:sz w:val="24"/>
          <w:szCs w:val="24"/>
        </w:rPr>
        <w:t>-смысловых типов речи в практике его создания;</w:t>
      </w:r>
    </w:p>
    <w:p w:rsidR="002B18FB" w:rsidRPr="002B18FB" w:rsidRDefault="002B18FB" w:rsidP="008D4E61">
      <w:pPr>
        <w:pStyle w:val="a8"/>
        <w:numPr>
          <w:ilvl w:val="0"/>
          <w:numId w:val="4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анализировать текст с учетом его тематики, основной идеи и структуры;</w:t>
      </w:r>
    </w:p>
    <w:p w:rsidR="002B18FB" w:rsidRPr="002B18FB" w:rsidRDefault="002B18FB" w:rsidP="008D4E61">
      <w:pPr>
        <w:pStyle w:val="a8"/>
        <w:numPr>
          <w:ilvl w:val="0"/>
          <w:numId w:val="4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создавать тексты, различные по жанру и стилю с соблюдением соответствующих норм (последовательность, взаимосвязь частей, соответствие выбранной теме);</w:t>
      </w:r>
    </w:p>
    <w:p w:rsidR="002B18FB" w:rsidRPr="002B18FB" w:rsidRDefault="002B18FB" w:rsidP="008D4E61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совершенствовать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тематики;</w:t>
      </w:r>
    </w:p>
    <w:p w:rsidR="002B18FB" w:rsidRPr="002B18FB" w:rsidRDefault="002B18FB" w:rsidP="008D4E61">
      <w:pPr>
        <w:pStyle w:val="a8"/>
        <w:numPr>
          <w:ilvl w:val="0"/>
          <w:numId w:val="3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lastRenderedPageBreak/>
        <w:t>читать и понимать аутентичные тексты различных стилей (</w:t>
      </w:r>
      <w:r w:rsidRPr="002B18FB">
        <w:rPr>
          <w:rFonts w:ascii="Times New Roman" w:hAnsi="Times New Roman"/>
          <w:bCs/>
          <w:sz w:val="24"/>
          <w:szCs w:val="24"/>
        </w:rPr>
        <w:t>публицистического, художественного, разговорного, научного, официально-делового</w:t>
      </w:r>
      <w:r w:rsidRPr="002B18FB">
        <w:rPr>
          <w:rFonts w:ascii="Times New Roman" w:hAnsi="Times New Roman"/>
          <w:sz w:val="24"/>
          <w:szCs w:val="24"/>
        </w:rPr>
        <w:t>) и жанров (рассказов, газетных статей, рекламных объявлений, брошюр, проспектов);</w:t>
      </w:r>
    </w:p>
    <w:p w:rsidR="002B18FB" w:rsidRPr="002B18FB" w:rsidRDefault="002B18FB" w:rsidP="008D4E61">
      <w:pPr>
        <w:pStyle w:val="a8"/>
        <w:numPr>
          <w:ilvl w:val="0"/>
          <w:numId w:val="36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B18FB">
        <w:rPr>
          <w:rFonts w:ascii="Times New Roman" w:hAnsi="Times New Roman"/>
          <w:sz w:val="24"/>
          <w:szCs w:val="24"/>
        </w:rPr>
        <w:t>выделятьв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прочитанных текстах главную информацию от второстепенной, выявлять наиболее значимые факты, выражать свое отношение к прочитанному;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готовить интервью;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кратко комментировать точку зрения другого человека; 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 xml:space="preserve">детально высказываться по широкому кругу вопросов, в том числе поясняя свою точку зрения; 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послелоги и другие средства связи;</w:t>
      </w:r>
    </w:p>
    <w:p w:rsidR="002B18FB" w:rsidRPr="002B18FB" w:rsidRDefault="002B18FB" w:rsidP="008D4E61">
      <w:pPr>
        <w:pStyle w:val="a8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использовать в речи устойчивые выражения и фразы в рамках изученной тематики;</w:t>
      </w:r>
    </w:p>
    <w:p w:rsidR="002B18FB" w:rsidRPr="002B18FB" w:rsidRDefault="002B18FB" w:rsidP="008D4E61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письменно сообщать свое мнение по поводу фактической информации в рамках изученной тематики;</w:t>
      </w:r>
    </w:p>
    <w:p w:rsidR="002B18FB" w:rsidRPr="002B18FB" w:rsidRDefault="002B18FB" w:rsidP="008D4E61">
      <w:pPr>
        <w:pStyle w:val="a8"/>
        <w:numPr>
          <w:ilvl w:val="0"/>
          <w:numId w:val="3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18FB">
        <w:rPr>
          <w:rFonts w:ascii="Times New Roman" w:hAnsi="Times New Roman"/>
          <w:sz w:val="24"/>
          <w:szCs w:val="24"/>
        </w:rPr>
        <w:t>писать тексты с четкой структурой, включающие аргументы, развернутые рассуждения, примеры и выводы, на широкий спектр тем;</w:t>
      </w:r>
    </w:p>
    <w:p w:rsidR="002B18FB" w:rsidRPr="002B18FB" w:rsidRDefault="002B18FB" w:rsidP="008D4E61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правильно использовать лексические и грамматические средства связи предложений при построении текста;</w:t>
      </w:r>
    </w:p>
    <w:p w:rsidR="002B18FB" w:rsidRPr="002B18FB" w:rsidRDefault="002B18FB" w:rsidP="008D4E61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  <w:u w:color="000000"/>
          <w:bdr w:val="nil"/>
        </w:rPr>
        <w:t>оценивать собственную и чужую речь с позиции соответствия языковым нормам;</w:t>
      </w:r>
    </w:p>
    <w:p w:rsidR="002B18FB" w:rsidRPr="002B18FB" w:rsidRDefault="002B18FB" w:rsidP="008D4E61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</w:rPr>
        <w:t xml:space="preserve">определять тему, идею и </w:t>
      </w:r>
      <w:proofErr w:type="spellStart"/>
      <w:r w:rsidRPr="002B18FB">
        <w:rPr>
          <w:rFonts w:ascii="Times New Roman" w:hAnsi="Times New Roman"/>
          <w:sz w:val="24"/>
          <w:szCs w:val="24"/>
        </w:rPr>
        <w:t>микротему</w:t>
      </w:r>
      <w:proofErr w:type="spellEnd"/>
      <w:r w:rsidRPr="002B18FB">
        <w:rPr>
          <w:rFonts w:ascii="Times New Roman" w:hAnsi="Times New Roman"/>
          <w:sz w:val="24"/>
          <w:szCs w:val="24"/>
        </w:rPr>
        <w:t xml:space="preserve"> текста;</w:t>
      </w:r>
    </w:p>
    <w:p w:rsidR="002B18FB" w:rsidRPr="002B18FB" w:rsidRDefault="002B18FB" w:rsidP="008D4E61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</w:rPr>
        <w:t>распознавать функционально-семантические типы речи: описание, суждение, осмысление;</w:t>
      </w:r>
    </w:p>
    <w:p w:rsidR="002B18FB" w:rsidRPr="002B18FB" w:rsidRDefault="002B18FB" w:rsidP="008D4E61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</w:rPr>
        <w:t>анализировать текст с учетом его тематики, основной идеи и структуры;</w:t>
      </w:r>
    </w:p>
    <w:p w:rsidR="002B18FB" w:rsidRPr="002B18FB" w:rsidRDefault="002B18FB" w:rsidP="008D4E61">
      <w:pPr>
        <w:pStyle w:val="a8"/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u w:color="000000"/>
          <w:bdr w:val="nil"/>
        </w:rPr>
      </w:pPr>
      <w:r w:rsidRPr="002B18FB">
        <w:rPr>
          <w:rFonts w:ascii="Times New Roman" w:hAnsi="Times New Roman"/>
          <w:sz w:val="24"/>
          <w:szCs w:val="24"/>
        </w:rPr>
        <w:t>создавать тексты, различные по жанру и стилю с соблюдением соответствующих норм (последовательность, взаимосвязь частей, соответствие выбранной теме).</w:t>
      </w:r>
    </w:p>
    <w:p w:rsidR="008D4E61" w:rsidRDefault="008D4E61" w:rsidP="008D4E61">
      <w:pPr>
        <w:keepNext/>
        <w:keepLines/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  <w:bookmarkStart w:id="14" w:name="_Toc44796727"/>
      <w:bookmarkStart w:id="15" w:name="_Toc47447194"/>
      <w:bookmarkStart w:id="16" w:name="_Toc37780418"/>
      <w:bookmarkStart w:id="17" w:name="_Toc37784312"/>
      <w:bookmarkStart w:id="18" w:name="_Toc37874802"/>
    </w:p>
    <w:p w:rsidR="002B18FB" w:rsidRPr="008D4E61" w:rsidRDefault="002B18FB" w:rsidP="008D4E61">
      <w:pPr>
        <w:keepNext/>
        <w:keepLines/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8D4E61">
        <w:rPr>
          <w:rFonts w:ascii="Times New Roman" w:hAnsi="Times New Roman"/>
          <w:b/>
          <w:bCs/>
          <w:sz w:val="24"/>
          <w:szCs w:val="24"/>
          <w:lang w:val="tt-RU"/>
        </w:rPr>
        <w:t>СИСТЕМА ОЦЕНКИ РЕЗУЛЬТАТОВ</w:t>
      </w:r>
      <w:bookmarkStart w:id="19" w:name="_Toc37334549"/>
      <w:bookmarkStart w:id="20" w:name="_Toc37780417"/>
      <w:r w:rsidRPr="008D4E61">
        <w:rPr>
          <w:rFonts w:ascii="Times New Roman" w:hAnsi="Times New Roman"/>
          <w:b/>
          <w:bCs/>
          <w:sz w:val="24"/>
          <w:szCs w:val="24"/>
          <w:lang w:val="tt-RU"/>
        </w:rPr>
        <w:t xml:space="preserve"> ОСВОЕНИЯ УЧЕБНОГО ПРЕДМЕТА</w:t>
      </w:r>
      <w:bookmarkEnd w:id="14"/>
      <w:bookmarkEnd w:id="15"/>
      <w:bookmarkEnd w:id="19"/>
      <w:bookmarkEnd w:id="20"/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sz w:val="24"/>
          <w:szCs w:val="24"/>
        </w:rPr>
        <w:t>Система оценки достижения планируемых результатов освоения программы направлена на обеспечение качества образования и предполагает вовлеченность в оценочную деятельность, как учителей, так и обучающихся.</w:t>
      </w:r>
      <w:bookmarkEnd w:id="16"/>
      <w:bookmarkEnd w:id="17"/>
      <w:bookmarkEnd w:id="18"/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1" w:name="_Toc37780420"/>
      <w:bookmarkStart w:id="22" w:name="_Toc37784314"/>
      <w:bookmarkStart w:id="23" w:name="_Toc37874804"/>
      <w:r w:rsidRPr="002B18FB">
        <w:rPr>
          <w:rFonts w:ascii="Times New Roman" w:hAnsi="Times New Roman" w:cs="Times New Roman"/>
          <w:sz w:val="24"/>
          <w:szCs w:val="24"/>
        </w:rPr>
        <w:t>Система оценки достижения планируемых результатов предполагает комплексный подход к оценке результатов образования, позволяющий вести оценку достижения обучающимися трех групп результатов образования: личностных, метапредметных и предметных.</w:t>
      </w:r>
      <w:bookmarkEnd w:id="21"/>
      <w:bookmarkEnd w:id="22"/>
      <w:bookmarkEnd w:id="23"/>
    </w:p>
    <w:p w:rsidR="002B18FB" w:rsidRPr="002B18FB" w:rsidRDefault="002B18FB" w:rsidP="008D4E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tt-RU"/>
        </w:rPr>
      </w:pPr>
      <w:r w:rsidRPr="002B18F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tt-RU"/>
        </w:rPr>
        <w:t>Оценка предметных результатов ведется каждым учителем в ходе процедур текущей, тематической, промежуточной и итоговой оценки, а также администрацией образовательнойорганизации в ходе внутреннего мониторинга учебных достижений.</w:t>
      </w:r>
    </w:p>
    <w:p w:rsidR="002B18FB" w:rsidRPr="002B18FB" w:rsidRDefault="002B18FB" w:rsidP="008D4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24" w:name="_Toc37780421"/>
      <w:bookmarkStart w:id="25" w:name="_Toc37784315"/>
      <w:bookmarkStart w:id="26" w:name="_Toc37874805"/>
      <w:r w:rsidRPr="002B18FB">
        <w:rPr>
          <w:rFonts w:ascii="Times New Roman" w:hAnsi="Times New Roman" w:cs="Times New Roman"/>
          <w:b/>
          <w:sz w:val="24"/>
          <w:szCs w:val="24"/>
          <w:lang w:val="tt-RU"/>
        </w:rPr>
        <w:t>Критерии оценивания устных ответов обучающихся</w:t>
      </w:r>
      <w:bookmarkEnd w:id="24"/>
      <w:bookmarkEnd w:id="25"/>
      <w:bookmarkEnd w:id="26"/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Устные ответы обучающихся предполагают монологическую и диалогическую формы. Правильность речи монолога и диалога оценивается по одним и тем жекритериям.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Проверяются следующие навыки и уменияобучающихся:</w:t>
      </w:r>
    </w:p>
    <w:p w:rsidR="002B18FB" w:rsidRPr="002B18FB" w:rsidRDefault="002B18FB" w:rsidP="008D4E61">
      <w:pPr>
        <w:pStyle w:val="a8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понимать основную тему;</w:t>
      </w:r>
    </w:p>
    <w:p w:rsidR="002B18FB" w:rsidRPr="002B18FB" w:rsidRDefault="002B18FB" w:rsidP="008D4E61">
      <w:pPr>
        <w:pStyle w:val="a8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подбирать и упорядочивать необходимый для решения коммуникативной задачи материал (эпизод из собственного жизненного опыта, прочитанный или прослушанный текст, эпизод из кинофильма, рассказ другого человека и т. д.);</w:t>
      </w:r>
    </w:p>
    <w:p w:rsidR="002B18FB" w:rsidRPr="002B18FB" w:rsidRDefault="002B18FB" w:rsidP="008D4E61">
      <w:pPr>
        <w:pStyle w:val="a8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проявлять свое отношение к предмету высказывания, понимать возможность разных толкований этого вопроса;</w:t>
      </w:r>
    </w:p>
    <w:p w:rsidR="002B18FB" w:rsidRPr="002B18FB" w:rsidRDefault="002B18FB" w:rsidP="008D4E61">
      <w:pPr>
        <w:pStyle w:val="a8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проявлять определенный уровень творческой деятельности, при этом: трансформировать полученную информацию, воссоздавать ее сжато, выборочно, своими словами, изменяя форму изложения, стиль и т. д. соответственно замыслу высказывания;создавать оригинальный текст определенного стиля речи;аргументировать высказанные мысли, убедительно опровергать ошибочные доказательства;излагать материал выразительно, уместно, экономно, показывать богатство лексических и грамматических средств.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bookmarkStart w:id="27" w:name="_Toc514062469"/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Оценка «5» ставится, если обучающийся понимает иполно,последовательно и правильно с точки зрения норм литературного татарского языкаизлагает изученныйматериал, дает правильное </w:t>
      </w: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>определение языковых понятий, может обосновать свою точку зрения, применить знания на практике, привести необходимые самостоятельно составленные примеры.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«4» ставится, если обучающийся дает ответ, удовлетворяющий тем же требованиям, что и для оценки «5», но допускает 1 ошибку, которую сам исправляет, и 1 недочетв последовательности и языковом оформлении излагаемого.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«3» ставится, если обучающийся обнаруживает знание и понимание основных положений данной темы, но излагает материал неполно и непоследовательно, допускает неточности в определении понятий или формулировке правил, ошибки в языковом оформлении излагаемого; не умеет достаточно глубоко и доказательно обосновать свои суждения и привести свои примеры.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«2» ставится, если обучающийся 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смысл, излагает материал беспорядочнои неуверенно.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(«5», «4», «3») может ставиться не только за единовременный ответ (когда на проверку подготовки обучающегося отводится определенное время), но и за рассредоточенный во времени, то есть за сумму ответов, данных обучающимся на протяжении урока.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/>
          <w:bCs/>
          <w:sz w:val="24"/>
          <w:szCs w:val="24"/>
          <w:lang w:val="tt-RU"/>
        </w:rPr>
        <w:t>Диктант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Диктант – одна из основных форм обучения школьников орфографии, пунктуации, стилистике и письменной речи. Диктант повышает вниманиешкольников, правильно организует мысли, учит самопроверке. Для диктанта целесообразно использовать связные тексты. Они должны отвечать нормам современного татарского литературного языка.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Примерный объем текста для диктанта: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Базовый уровень: 10 класс – 80–90 слов; 11 класс – 90–100 слов.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Углубленный уровень: 10 класс – 130–135 слов; 11 класс – 135–140 слов.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>Оценка «5»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>ставится за диктант, в котором нет ошибок, работа написана аккуратно, в соответствии с требованиями письма.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«4» ставится, если имеется 1 орфографическая и 1 пунктуационная ошибка или 1 орфографическая ошибка и 2 пунктуационные ошибки.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Оценка «3» ставится, если имеются 4 орфографические и 2 пунктуационные ошибки, или 3 орфографические и 4 пунктуационные ошибки, или 7 пунктуационных ошибок. 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«2» ставится, если имеется 6 орфографических и 6 пунктуационных ошибок или 5 орфографических и 7 пунктуационных ошибок.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FF0000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Примечание: если к диктанту дано дополнительное грамматическое задание, объем текста уменьшается на 10–15 слов и ставится две оценки.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За дополнительное задание ставятся следующие оценки: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«5» ставится, если все задания выполнены правильно.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«4»ставится, если2/3 части заданий выполнены правильно.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«3»ставится, еслиполовина заданий выполнены правильно.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«2»ставится, если 1/3 часть выполнена правильно.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/>
          <w:bCs/>
          <w:sz w:val="24"/>
          <w:szCs w:val="24"/>
          <w:lang w:val="tt-RU"/>
        </w:rPr>
        <w:t>Сочинение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Обучающиеся в сочинениях должны показать следующие умения и навыки:</w:t>
      </w:r>
    </w:p>
    <w:p w:rsidR="002B18FB" w:rsidRPr="002B18FB" w:rsidRDefault="002B18FB" w:rsidP="008D4E61">
      <w:pPr>
        <w:pStyle w:val="a8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правильно составить план (с точки зрения содержания и стилистики);</w:t>
      </w:r>
    </w:p>
    <w:p w:rsidR="002B18FB" w:rsidRPr="002B18FB" w:rsidRDefault="002B18FB" w:rsidP="008D4E61">
      <w:pPr>
        <w:pStyle w:val="a8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раскрыть тему сочинения полностью;</w:t>
      </w:r>
    </w:p>
    <w:p w:rsidR="002B18FB" w:rsidRPr="002B18FB" w:rsidRDefault="002B18FB" w:rsidP="008D4E61">
      <w:pPr>
        <w:pStyle w:val="a8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 xml:space="preserve">правильно и </w:t>
      </w:r>
      <w:r w:rsidRPr="002B18FB">
        <w:rPr>
          <w:rFonts w:ascii="Times New Roman" w:hAnsi="Times New Roman"/>
          <w:sz w:val="24"/>
          <w:szCs w:val="24"/>
        </w:rPr>
        <w:t>убедительно изложить свои мысли с приведением фактов и логичным заключением</w:t>
      </w:r>
      <w:r w:rsidRPr="002B18FB">
        <w:rPr>
          <w:rFonts w:ascii="Times New Roman" w:hAnsi="Times New Roman"/>
          <w:bCs/>
          <w:sz w:val="24"/>
          <w:szCs w:val="24"/>
          <w:lang w:val="tt-RU"/>
        </w:rPr>
        <w:t>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При проверке сочинения нужно обратить внимание на такие элементы,как содержание, структура, последовательность излагаемых событий, словарный запас, правильное использованиеграмматических и орфографических правил и т.д. Также при оценке сочинения нужно обратить внимание на полное раскрытие темы, правильное использование материала, наличие/отсутствие подтверждающих фактов,многочисленные повторы.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При анализе языка сочинения нужно обратить внимание на использование языковых средств.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Нормы слов в сочинениях: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Базовый уровень:10 класс – 100–110 слов; 11 класс – 110–120 слов.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Углубленный уровень: 10 класс – 160–170 слов; 11 класс – 170–180 слов.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B18FB">
        <w:rPr>
          <w:rFonts w:ascii="Times New Roman" w:hAnsi="Times New Roman" w:cs="Times New Roman"/>
          <w:bCs/>
          <w:sz w:val="24"/>
          <w:szCs w:val="24"/>
        </w:rPr>
        <w:t>За сочинение ставятся 2 оценки: за содержание и грамотность.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За содержание: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Оценка «5» ставится, если тема полностью раскрыта, показано личное отношение к теме, отбор лексического материала оправдан, языковой материал выбран правильно.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Оценка «4» ставится, если показано хорошее знание тематическогоматериала, правильно выражены мысли, обобщения и выводы, сочинение написано на правильном литературном языке.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Оценка «3» ставится, если работа соответствует теме, но даны схематичные ответы, при изложении материала допущены некоторые неточности или нарушена последовательность изложения.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Оценка «2» ставится, если показано плохое знание темы сочинения.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За грамотность: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Оценка «5» ставится, если орфографически и пунктуационно работа оформлена правильно и без ошибок.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Оценка «4» ставится, если имеют 2 стилистические ошибки, не более 2 орфографических и 2 пунктуационных ошибок.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Оценка «3» ставится, если допущены 3 стилистические ошибки и не более 6 орфографических и пунктуационных ошибок.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Оценка «2» ставится, если имеются более 3 стилистических ошибок и более 6 орфографических и пунктуационных ошибок.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/>
          <w:bCs/>
          <w:sz w:val="24"/>
          <w:szCs w:val="24"/>
          <w:lang w:val="tt-RU"/>
        </w:rPr>
        <w:t>Изложение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Текст изложения должен отвечать обучающей, развивающей и воспитательной целям, содержание и язык </w:t>
      </w:r>
      <w:r w:rsidRPr="002B18FB">
        <w:rPr>
          <w:rFonts w:ascii="Times New Roman" w:hAnsi="Times New Roman" w:cs="Times New Roman"/>
          <w:bCs/>
          <w:sz w:val="24"/>
          <w:szCs w:val="24"/>
        </w:rPr>
        <w:t>текста</w:t>
      </w: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изложения должны быть доступны школьникам.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Нормы слов в изложениях: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Базовый уровень:10 класс – 105–110 слов; 11 класс – 110–120 слов.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Углубленный уровень: 10 класс – 115–125 слов; 11 класс – 125–135 слов.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Критерии оценивания изложения:</w:t>
      </w:r>
    </w:p>
    <w:p w:rsidR="002B18FB" w:rsidRPr="002B18FB" w:rsidRDefault="002B18FB" w:rsidP="008D4E61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уровень понимания содержания текста;</w:t>
      </w:r>
    </w:p>
    <w:p w:rsidR="002B18FB" w:rsidRPr="002B18FB" w:rsidRDefault="002B18FB" w:rsidP="008D4E61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передачасодержания текста;</w:t>
      </w:r>
    </w:p>
    <w:p w:rsidR="002B18FB" w:rsidRPr="002B18FB" w:rsidRDefault="002B18FB" w:rsidP="008D4E61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последовательность основной мысли и связей между частями;</w:t>
      </w:r>
    </w:p>
    <w:p w:rsidR="002B18FB" w:rsidRPr="002B18FB" w:rsidRDefault="002B18FB" w:rsidP="008D4E61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правильный выбор слов, составление правильных предложений, порядок и связи слов в предложениях, использование разнообразных предложений, составление предложений с прямой и косвенной речью;</w:t>
      </w:r>
    </w:p>
    <w:p w:rsidR="002B18FB" w:rsidRPr="002B18FB" w:rsidRDefault="002B18FB" w:rsidP="008D4E61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положительные стороны языка изложения (слово, типы предложений, правильное использование словарного запаса);</w:t>
      </w:r>
    </w:p>
    <w:p w:rsidR="002B18FB" w:rsidRPr="002B18FB" w:rsidRDefault="002B18FB" w:rsidP="008D4E61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орфографические, пунктуационные ошибки.</w:t>
      </w:r>
    </w:p>
    <w:p w:rsidR="002B18FB" w:rsidRPr="002B18FB" w:rsidRDefault="002B18FB" w:rsidP="008D4E61">
      <w:pPr>
        <w:pStyle w:val="a8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/>
          <w:bCs/>
          <w:sz w:val="24"/>
          <w:szCs w:val="24"/>
          <w:lang w:val="tt-RU"/>
        </w:rPr>
        <w:t>За изложение ставятся 2 оценки:за содержание и грамотность.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>За содержание: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>Оценка «5» ставится, если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 правильно и последовательно воспроизведен авторский текст.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Оценка «4» ставится за работу, в которой 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>незначительно нарушена последовательность изложения мыслей, имеется 1 фактическая или речевая неточность.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Оценка «3» ставится, если 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имеются некоторые отступления от </w:t>
      </w:r>
      <w:r w:rsidRPr="002B18FB">
        <w:rPr>
          <w:rFonts w:ascii="Times New Roman" w:hAnsi="Times New Roman" w:cs="Times New Roman"/>
          <w:sz w:val="24"/>
          <w:szCs w:val="24"/>
        </w:rPr>
        <w:t xml:space="preserve">авторского текста, допущены отдельные нарушения в последовательности изложения мыслей, </w:t>
      </w: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обучающийся</w:t>
      </w:r>
      <w:r w:rsidRPr="002B18FB">
        <w:rPr>
          <w:rFonts w:ascii="Times New Roman" w:hAnsi="Times New Roman" w:cs="Times New Roman"/>
          <w:sz w:val="24"/>
          <w:szCs w:val="24"/>
          <w:shd w:val="clear" w:color="auto" w:fill="FFFFFF"/>
        </w:rPr>
        <w:t>не</w:t>
      </w:r>
      <w:proofErr w:type="spellEnd"/>
      <w:r w:rsidRPr="002B18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всегда </w:t>
      </w:r>
      <w:r w:rsidRPr="002B18F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точно</w:t>
      </w:r>
      <w:r w:rsidRPr="002B18FB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proofErr w:type="spellStart"/>
      <w:r w:rsidRPr="002B18FB">
        <w:rPr>
          <w:rFonts w:ascii="Times New Roman" w:hAnsi="Times New Roman" w:cs="Times New Roman"/>
          <w:sz w:val="24"/>
          <w:szCs w:val="24"/>
          <w:shd w:val="clear" w:color="auto" w:fill="FFFFFF"/>
        </w:rPr>
        <w:t>используетслова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>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Оценка «2» ставится, </w:t>
      </w:r>
      <w:r w:rsidRPr="002B18FB">
        <w:rPr>
          <w:rFonts w:ascii="Times New Roman" w:hAnsi="Times New Roman" w:cs="Times New Roman"/>
          <w:bCs/>
          <w:sz w:val="24"/>
          <w:szCs w:val="24"/>
        </w:rPr>
        <w:t xml:space="preserve">если </w:t>
      </w:r>
      <w:r w:rsidRPr="002B18FB">
        <w:rPr>
          <w:rFonts w:ascii="Times New Roman" w:hAnsi="Times New Roman" w:cs="Times New Roman"/>
          <w:sz w:val="24"/>
          <w:szCs w:val="24"/>
        </w:rPr>
        <w:t xml:space="preserve">имеются значительные отступления от авторского текста, главной части, основной мысли, пропускаются важные эпизоды, 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>нарушена последовательность изложения мыслей, отсутствует связь между частями, отдельными предложениями, крайне однообразен словарь.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>За грамотность: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Оценка «5» ставится, если 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>отсутствуют орфографические и пунктуационные ошибки. В работе допустимо 1 исправление.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Оценка «4» ставится за работу, в которой имеется 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>не более двух орфографических и одной пунктуационной ошибки и 1исправление.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Оценка «3» ставится за работу, в которой имеется 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>3–5 орфографических и 1пунктуационная ошибка и 1исправление.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Cs/>
          <w:color w:val="000000"/>
          <w:sz w:val="24"/>
          <w:szCs w:val="24"/>
        </w:rPr>
        <w:t>Оценка «2» ставится за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>6 и более орфографически</w:t>
      </w:r>
      <w:r w:rsidRPr="002B18FB">
        <w:rPr>
          <w:rFonts w:ascii="Times New Roman" w:hAnsi="Times New Roman" w:cs="Times New Roman"/>
          <w:sz w:val="24"/>
          <w:szCs w:val="24"/>
        </w:rPr>
        <w:t>х</w:t>
      </w:r>
      <w:r w:rsidRPr="002B18FB">
        <w:rPr>
          <w:rFonts w:ascii="Times New Roman" w:hAnsi="Times New Roman" w:cs="Times New Roman"/>
          <w:color w:val="000000"/>
          <w:sz w:val="24"/>
          <w:szCs w:val="24"/>
        </w:rPr>
        <w:t xml:space="preserve"> и 3–4 пунктуационные ошибки и 3–4 исправления.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/>
          <w:bCs/>
          <w:sz w:val="24"/>
          <w:szCs w:val="24"/>
          <w:lang w:val="tt-RU"/>
        </w:rPr>
        <w:t>Тест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>При проведении теста проверяются знания по всему изученному материалу.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При проверке теста ставятся следующие оценки: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«5» ставится, если все задания выполнены правильно.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«4» ставится, если 2/3 части заданий выполнены правильно.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«3» ставится, если половина заданий выполнена правильно.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Cs/>
          <w:sz w:val="24"/>
          <w:szCs w:val="24"/>
          <w:lang w:val="tt-RU"/>
        </w:rPr>
        <w:t>Оценка «2»ставится, если 1/3 часть заданий выполнена правильно или в целом не выполнена.</w:t>
      </w:r>
    </w:p>
    <w:p w:rsidR="002B18FB" w:rsidRPr="002B18FB" w:rsidRDefault="002B18FB" w:rsidP="008D4E61">
      <w:pPr>
        <w:spacing w:after="0" w:line="240" w:lineRule="auto"/>
        <w:ind w:firstLine="709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B18F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Проектная работа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18FB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Проектная деятельность является неотъемлемой частью образования. Она способствует повышению мотивации и </w:t>
      </w:r>
      <w:proofErr w:type="spellStart"/>
      <w:r w:rsidRPr="002B18FB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эффективност</w:t>
      </w:r>
      <w:r w:rsidRPr="002B18FB">
        <w:rPr>
          <w:rStyle w:val="c1"/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2B18FB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учебнойдеятельности</w:t>
      </w:r>
      <w:proofErr w:type="gramStart"/>
      <w:r w:rsidRPr="002B18FB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2B18FB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proofErr w:type="gramEnd"/>
      <w:r w:rsidRPr="002B18FB">
        <w:rPr>
          <w:rFonts w:ascii="Times New Roman" w:hAnsi="Times New Roman" w:cs="Times New Roman"/>
          <w:color w:val="000000" w:themeColor="text1"/>
          <w:sz w:val="24"/>
          <w:szCs w:val="24"/>
        </w:rPr>
        <w:t>ритерии</w:t>
      </w:r>
      <w:proofErr w:type="spellEnd"/>
      <w:r w:rsidRPr="002B1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оценивания (по баллам):</w:t>
      </w:r>
    </w:p>
    <w:p w:rsidR="002B18FB" w:rsidRPr="002B18FB" w:rsidRDefault="002B18FB" w:rsidP="008D4E61">
      <w:pPr>
        <w:numPr>
          <w:ilvl w:val="0"/>
          <w:numId w:val="4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</w:pPr>
      <w:r w:rsidRPr="002B18FB"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  <w:t>обоснование выбора темы, соответствие содержания сформулированной теме, поставленным целям и задачам (от 1 до 3 баллов);</w:t>
      </w:r>
    </w:p>
    <w:p w:rsidR="002B18FB" w:rsidRPr="002B18FB" w:rsidRDefault="002B18FB" w:rsidP="008D4E61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</w:pPr>
      <w:r w:rsidRPr="002B18FB"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  <w:t>владение грамотной речью (от 0 до 2 баллов);</w:t>
      </w:r>
    </w:p>
    <w:p w:rsidR="002B18FB" w:rsidRPr="002B18FB" w:rsidRDefault="002B18FB" w:rsidP="008D4E61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</w:pPr>
      <w:r w:rsidRPr="002B18FB"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  <w:t>качество публичного выступления, владение материалом (от 1 до 3 баллов);</w:t>
      </w:r>
    </w:p>
    <w:p w:rsidR="002B18FB" w:rsidRPr="002B18FB" w:rsidRDefault="002B18FB" w:rsidP="008D4E61">
      <w:pPr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</w:pPr>
      <w:r w:rsidRPr="002B18FB"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  <w:t>качество представления проекта (от 1 до 3 баллов);</w:t>
      </w:r>
    </w:p>
    <w:p w:rsidR="002B18FB" w:rsidRPr="002B18FB" w:rsidRDefault="002B18FB" w:rsidP="008D4E61">
      <w:pPr>
        <w:widowControl w:val="0"/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</w:pPr>
      <w:r w:rsidRPr="002B18FB"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  <w:t>умение вести дискуссию, корректно защищать свои идеи (от 0 до 3 баллов);</w:t>
      </w:r>
    </w:p>
    <w:p w:rsidR="002B18FB" w:rsidRPr="002B18FB" w:rsidRDefault="002B18FB" w:rsidP="008D4E61">
      <w:pPr>
        <w:widowControl w:val="0"/>
        <w:numPr>
          <w:ilvl w:val="0"/>
          <w:numId w:val="4"/>
        </w:numPr>
        <w:tabs>
          <w:tab w:val="left" w:pos="426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18FB">
        <w:rPr>
          <w:rFonts w:ascii="Times New Roman" w:hAnsi="Times New Roman" w:cs="Times New Roman"/>
          <w:color w:val="000000" w:themeColor="text1"/>
          <w:sz w:val="24"/>
          <w:szCs w:val="24"/>
        </w:rPr>
        <w:t>дополнительный балл (за креативность) – 1 балл.</w:t>
      </w:r>
    </w:p>
    <w:p w:rsidR="002B18FB" w:rsidRPr="002B18FB" w:rsidRDefault="002B18FB" w:rsidP="008D4E61">
      <w:pPr>
        <w:widowControl w:val="0"/>
        <w:tabs>
          <w:tab w:val="left" w:pos="426"/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1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Максимальное количество баллов – 15. </w:t>
      </w:r>
    </w:p>
    <w:p w:rsidR="002B18FB" w:rsidRPr="002B18FB" w:rsidRDefault="002B18FB" w:rsidP="008D4E61">
      <w:pPr>
        <w:widowControl w:val="0"/>
        <w:tabs>
          <w:tab w:val="left" w:pos="426"/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</w:pPr>
      <w:r w:rsidRPr="002B18FB"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  <w:t>Оценка «5» ставится, если обучающийся получает от 12 до 15 баллов.</w:t>
      </w:r>
    </w:p>
    <w:p w:rsidR="002B18FB" w:rsidRPr="002B18FB" w:rsidRDefault="002B18FB" w:rsidP="008D4E61">
      <w:pPr>
        <w:widowControl w:val="0"/>
        <w:tabs>
          <w:tab w:val="left" w:pos="426"/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</w:pPr>
      <w:r w:rsidRPr="002B18FB"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  <w:t>Оценка «4» ставится, если обучающийся получает от 10 до 12 баллов.</w:t>
      </w:r>
    </w:p>
    <w:p w:rsidR="002B18FB" w:rsidRPr="002B18FB" w:rsidRDefault="002B18FB" w:rsidP="008D4E6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</w:pPr>
      <w:r w:rsidRPr="002B18FB">
        <w:rPr>
          <w:rFonts w:ascii="Times New Roman" w:hAnsi="Times New Roman" w:cs="Times New Roman"/>
          <w:color w:val="000000" w:themeColor="text1"/>
          <w:sz w:val="24"/>
          <w:szCs w:val="24"/>
          <w:lang w:bidi="en-US"/>
        </w:rPr>
        <w:t>Оценка «3» ставится, если обучающийся получает от 7 до 10 баллов.</w:t>
      </w:r>
    </w:p>
    <w:p w:rsidR="002B18FB" w:rsidRPr="002B18F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B18FB">
        <w:rPr>
          <w:rFonts w:ascii="Times New Roman" w:hAnsi="Times New Roman" w:cs="Times New Roman"/>
          <w:sz w:val="24"/>
          <w:szCs w:val="24"/>
        </w:rPr>
        <w:t>Неудовлетворительнаяоценка</w:t>
      </w:r>
      <w:proofErr w:type="spellEnd"/>
      <w:r w:rsidRPr="002B18FB">
        <w:rPr>
          <w:rFonts w:ascii="Times New Roman" w:hAnsi="Times New Roman" w:cs="Times New Roman"/>
          <w:sz w:val="24"/>
          <w:szCs w:val="24"/>
        </w:rPr>
        <w:t xml:space="preserve"> не выставляется.</w:t>
      </w:r>
    </w:p>
    <w:p w:rsidR="002B18FB" w:rsidRPr="002B18FB" w:rsidRDefault="002B18FB" w:rsidP="008D4E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b/>
          <w:sz w:val="24"/>
          <w:szCs w:val="24"/>
          <w:lang w:val="tt-RU"/>
        </w:rPr>
        <w:t>Выставление итоговой оценки</w:t>
      </w:r>
    </w:p>
    <w:p w:rsidR="002B18FB" w:rsidRPr="002822EB" w:rsidRDefault="002B18FB" w:rsidP="008D4E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18FB">
        <w:rPr>
          <w:rFonts w:ascii="Times New Roman" w:hAnsi="Times New Roman" w:cs="Times New Roman"/>
          <w:sz w:val="24"/>
          <w:szCs w:val="24"/>
          <w:lang w:val="tt-RU"/>
        </w:rPr>
        <w:t>По итогам полугодия и в конце учебного года выставляется итоговая оценка. Эта оценка является интегрированной и учитывает подготовку и итоги работы обучающегося по всем аспектам родного татарского языка: знание теоретического материала, уровень навыков и умений, развитие речи, грамотность и т.д. При подведении итоговой оценки общая подготовка играет решающую роль. Вместе с тем для повышения мотивации обучающихся на учебных занятиях в течение учебного года необходимо учитывать текущую успеваемость (оценивание устных ответов, выполнение проверочных, самостоятельных и контрольных работ и т. д.). Для выставления итоговой оценки необходимо обращать внимание на оценивание результатов по орфографии, пунктуации, точности в использовании слов. В случае, если полугодовая письменная работа – диктант, сочинение, изложение – были выполнены на «2», то за полугодие не может быть выставлено «5».</w:t>
      </w:r>
    </w:p>
    <w:p w:rsidR="002B18FB" w:rsidRPr="002B18FB" w:rsidRDefault="002B18FB" w:rsidP="008D4E61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B18FB">
        <w:rPr>
          <w:rFonts w:ascii="Times New Roman" w:hAnsi="Times New Roman" w:cs="Times New Roman"/>
          <w:b/>
          <w:color w:val="000000"/>
          <w:sz w:val="24"/>
          <w:szCs w:val="24"/>
        </w:rPr>
        <w:t>Виды 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3"/>
        <w:gridCol w:w="3201"/>
        <w:gridCol w:w="3202"/>
      </w:tblGrid>
      <w:tr w:rsidR="002B18FB" w:rsidRPr="002B18FB" w:rsidTr="008D4E61">
        <w:trPr>
          <w:trHeight w:val="26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</w:tr>
      <w:tr w:rsidR="002B18FB" w:rsidRPr="002B18FB" w:rsidTr="008D4E61">
        <w:trPr>
          <w:trHeight w:val="25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Диктант 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8FB" w:rsidRPr="002B18FB" w:rsidTr="008D4E61">
        <w:trPr>
          <w:trHeight w:val="26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8FB" w:rsidRPr="002B18FB" w:rsidTr="008D4E61">
        <w:trPr>
          <w:trHeight w:val="25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8FB" w:rsidRPr="002B18FB" w:rsidTr="008D4E61">
        <w:trPr>
          <w:trHeight w:val="26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8FB" w:rsidRPr="002B18FB" w:rsidTr="008D4E61">
        <w:trPr>
          <w:trHeight w:val="26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8FB" w:rsidRPr="002B18FB" w:rsidTr="008D4E61">
        <w:trPr>
          <w:trHeight w:val="26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8FB" w:rsidRPr="002B18FB" w:rsidRDefault="002B18FB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180C76" w:rsidRPr="00180C76" w:rsidRDefault="00180C76" w:rsidP="008D4E61">
      <w:pPr>
        <w:pStyle w:val="1"/>
        <w:spacing w:before="0" w:line="240" w:lineRule="auto"/>
        <w:ind w:left="709"/>
        <w:rPr>
          <w:rFonts w:ascii="Times New Roman" w:hAnsi="Times New Roman"/>
          <w:color w:val="auto"/>
          <w:sz w:val="24"/>
          <w:szCs w:val="24"/>
        </w:rPr>
      </w:pPr>
      <w:bookmarkStart w:id="28" w:name="_Toc37334553"/>
      <w:bookmarkStart w:id="29" w:name="_Toc37784319"/>
      <w:bookmarkStart w:id="30" w:name="_Toc47447196"/>
      <w:bookmarkStart w:id="31" w:name="_Toc513715949"/>
      <w:bookmarkStart w:id="32" w:name="_Toc514062476"/>
      <w:bookmarkEnd w:id="27"/>
    </w:p>
    <w:p w:rsidR="00180C76" w:rsidRPr="00180C76" w:rsidRDefault="00180C76" w:rsidP="008D4E61">
      <w:pPr>
        <w:pStyle w:val="1"/>
        <w:spacing w:before="0" w:line="240" w:lineRule="auto"/>
        <w:rPr>
          <w:rFonts w:ascii="Times New Roman" w:hAnsi="Times New Roman"/>
          <w:color w:val="auto"/>
          <w:sz w:val="24"/>
          <w:szCs w:val="24"/>
        </w:rPr>
      </w:pPr>
    </w:p>
    <w:p w:rsidR="00180C76" w:rsidRDefault="00180C76" w:rsidP="008D4E61">
      <w:pPr>
        <w:pStyle w:val="1"/>
        <w:spacing w:before="0" w:line="240" w:lineRule="auto"/>
        <w:rPr>
          <w:rFonts w:ascii="Times New Roman" w:hAnsi="Times New Roman"/>
          <w:color w:val="auto"/>
          <w:sz w:val="24"/>
          <w:szCs w:val="24"/>
        </w:rPr>
      </w:pPr>
    </w:p>
    <w:p w:rsidR="00180C76" w:rsidRDefault="00180C76" w:rsidP="008D4E61">
      <w:pPr>
        <w:spacing w:after="0" w:line="240" w:lineRule="auto"/>
        <w:rPr>
          <w:lang w:eastAsia="en-US"/>
        </w:rPr>
      </w:pPr>
    </w:p>
    <w:p w:rsidR="00EA6D22" w:rsidRDefault="00EA6D22" w:rsidP="00AB3269">
      <w:pPr>
        <w:spacing w:line="240" w:lineRule="auto"/>
        <w:rPr>
          <w:lang w:eastAsia="en-US"/>
        </w:rPr>
      </w:pPr>
    </w:p>
    <w:p w:rsidR="00EA6D22" w:rsidRDefault="00EA6D22" w:rsidP="00AB3269">
      <w:pPr>
        <w:spacing w:line="240" w:lineRule="auto"/>
        <w:rPr>
          <w:lang w:eastAsia="en-US"/>
        </w:rPr>
      </w:pPr>
    </w:p>
    <w:p w:rsidR="00EA6D22" w:rsidRDefault="00EA6D22" w:rsidP="00AB3269">
      <w:pPr>
        <w:spacing w:line="240" w:lineRule="auto"/>
        <w:rPr>
          <w:lang w:eastAsia="en-US"/>
        </w:rPr>
      </w:pPr>
    </w:p>
    <w:p w:rsidR="00EA6D22" w:rsidRDefault="00EA6D22" w:rsidP="00AB3269">
      <w:pPr>
        <w:spacing w:line="240" w:lineRule="auto"/>
        <w:rPr>
          <w:lang w:eastAsia="en-US"/>
        </w:rPr>
        <w:sectPr w:rsidR="00EA6D22" w:rsidSect="00EA6D22">
          <w:pgSz w:w="11906" w:h="16838"/>
          <w:pgMar w:top="567" w:right="1134" w:bottom="567" w:left="567" w:header="709" w:footer="709" w:gutter="0"/>
          <w:cols w:space="708"/>
          <w:docGrid w:linePitch="360"/>
        </w:sectPr>
      </w:pPr>
    </w:p>
    <w:p w:rsidR="008D4E61" w:rsidRPr="002B18FB" w:rsidRDefault="008D4E61" w:rsidP="008D4E61">
      <w:pPr>
        <w:pStyle w:val="1"/>
        <w:spacing w:before="360" w:after="240" w:line="240" w:lineRule="auto"/>
        <w:ind w:left="709"/>
        <w:jc w:val="center"/>
        <w:rPr>
          <w:rFonts w:ascii="Times New Roman" w:hAnsi="Times New Roman"/>
          <w:color w:val="auto"/>
          <w:sz w:val="24"/>
          <w:szCs w:val="24"/>
        </w:rPr>
      </w:pPr>
      <w:r w:rsidRPr="002B18FB">
        <w:rPr>
          <w:rFonts w:ascii="Times New Roman" w:eastAsiaTheme="majorEastAsia" w:hAnsi="Times New Roman"/>
          <w:color w:val="auto"/>
          <w:sz w:val="24"/>
          <w:szCs w:val="24"/>
        </w:rPr>
        <w:lastRenderedPageBreak/>
        <w:t>ТЕМАТИЧЕСКОЕ ПЛАНИРОВАНИЕ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141"/>
        <w:gridCol w:w="2694"/>
        <w:gridCol w:w="850"/>
        <w:gridCol w:w="10348"/>
      </w:tblGrid>
      <w:tr w:rsidR="008D4E61" w:rsidRPr="002B18FB" w:rsidTr="008D4E61">
        <w:trPr>
          <w:trHeight w:val="501"/>
        </w:trPr>
        <w:tc>
          <w:tcPr>
            <w:tcW w:w="1560" w:type="dxa"/>
            <w:vAlign w:val="center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Блок</w:t>
            </w:r>
          </w:p>
        </w:tc>
        <w:tc>
          <w:tcPr>
            <w:tcW w:w="2835" w:type="dxa"/>
            <w:gridSpan w:val="2"/>
            <w:vAlign w:val="center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Темы</w:t>
            </w:r>
          </w:p>
        </w:tc>
        <w:tc>
          <w:tcPr>
            <w:tcW w:w="850" w:type="dxa"/>
            <w:vAlign w:val="center"/>
          </w:tcPr>
          <w:p w:rsidR="008D4E61" w:rsidRPr="002B18FB" w:rsidRDefault="008D4E61" w:rsidP="008D4E6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Кол-во часов</w:t>
            </w:r>
          </w:p>
        </w:tc>
        <w:tc>
          <w:tcPr>
            <w:tcW w:w="10348" w:type="dxa"/>
            <w:vAlign w:val="center"/>
          </w:tcPr>
          <w:p w:rsidR="008D4E61" w:rsidRPr="002B18FB" w:rsidRDefault="008D4E61" w:rsidP="008D4E61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Характеристики основных видов деятельности обучающихся</w:t>
            </w:r>
          </w:p>
        </w:tc>
      </w:tr>
      <w:tr w:rsidR="008D4E61" w:rsidRPr="002B18FB" w:rsidTr="008D4E61">
        <w:trPr>
          <w:trHeight w:val="190"/>
        </w:trPr>
        <w:tc>
          <w:tcPr>
            <w:tcW w:w="15593" w:type="dxa"/>
            <w:gridSpan w:val="5"/>
          </w:tcPr>
          <w:p w:rsidR="008D4E61" w:rsidRPr="002B18FB" w:rsidRDefault="008D4E61" w:rsidP="008D4E61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</w:tr>
      <w:tr w:rsidR="008D4E61" w:rsidRPr="002B18FB" w:rsidTr="008D4E61">
        <w:trPr>
          <w:trHeight w:val="253"/>
        </w:trPr>
        <w:tc>
          <w:tcPr>
            <w:tcW w:w="4395" w:type="dxa"/>
            <w:gridSpan w:val="3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560"/>
        </w:trPr>
        <w:tc>
          <w:tcPr>
            <w:tcW w:w="1560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Фонетика</w:t>
            </w: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изученного в 5-9 классах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Знать систему гласных и согласных звуков татарского языка.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Определять изменения в системе гласных и согласных звуков.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Распознавать ударение в татарском языке.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Работать с интонацией.</w:t>
            </w:r>
          </w:p>
        </w:tc>
      </w:tr>
      <w:tr w:rsidR="008D4E61" w:rsidRPr="002B18FB" w:rsidTr="008D4E61">
        <w:trPr>
          <w:trHeight w:val="543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Гласные и согласные звуки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rPr>
          <w:trHeight w:val="333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Ударение. Интонация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rPr>
          <w:trHeight w:val="788"/>
        </w:trPr>
        <w:tc>
          <w:tcPr>
            <w:tcW w:w="1560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Орфография</w:t>
            </w: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Орфографические принципы татарского языка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Формулировать представление о графике и орфографии.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</w:t>
            </w:r>
            <w:proofErr w:type="gramStart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орфографические</w:t>
            </w:r>
            <w:proofErr w:type="gramEnd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принципытатарского</w:t>
            </w:r>
            <w:proofErr w:type="spellEnd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 языка на практике.</w:t>
            </w:r>
          </w:p>
          <w:p w:rsidR="008D4E61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Применять изученные орфографические правила в письменной речи.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rPr>
          <w:trHeight w:val="293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rPr>
          <w:trHeight w:val="695"/>
        </w:trPr>
        <w:tc>
          <w:tcPr>
            <w:tcW w:w="1560" w:type="dxa"/>
          </w:tcPr>
          <w:p w:rsidR="008D4E61" w:rsidRPr="002B18FB" w:rsidRDefault="008D4E61" w:rsidP="008D4E61">
            <w:pPr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Орфоэпия</w:t>
            </w: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Орфоэпия как раздел науки о языке. Понятие о нормах орфоэпии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Применять орфоэпические нормы татарского языка на практике.</w:t>
            </w:r>
          </w:p>
        </w:tc>
      </w:tr>
      <w:tr w:rsidR="008D4E61" w:rsidRPr="002B18FB" w:rsidTr="008D4E61">
        <w:trPr>
          <w:trHeight w:val="528"/>
        </w:trPr>
        <w:tc>
          <w:tcPr>
            <w:tcW w:w="4395" w:type="dxa"/>
            <w:gridSpan w:val="3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8D4E61" w:rsidRPr="002B18FB" w:rsidTr="008D4E61">
        <w:trPr>
          <w:trHeight w:val="1100"/>
        </w:trPr>
        <w:tc>
          <w:tcPr>
            <w:tcW w:w="1701" w:type="dxa"/>
            <w:gridSpan w:val="2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Лексикология</w:t>
            </w: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Фразеологизмы.</w:t>
            </w: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Фразеологические обороты в татарском языке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Различать свободные сочетания слов и фразеологизмы.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Объяснять значение фразеологизмов.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Проводить параллель между фразеологизмами в татарском языке и в русском.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Распознавать особенности употребления фразеологизмов в речи.</w:t>
            </w:r>
          </w:p>
        </w:tc>
      </w:tr>
      <w:tr w:rsidR="008D4E61" w:rsidRPr="002B18FB" w:rsidTr="008D4E61">
        <w:trPr>
          <w:trHeight w:val="788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употребления фразеологизмов в речи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285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285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330"/>
        </w:trPr>
        <w:tc>
          <w:tcPr>
            <w:tcW w:w="4395" w:type="dxa"/>
            <w:gridSpan w:val="3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Туганҗирем</w:t>
            </w:r>
            <w:proofErr w:type="spellEnd"/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» («Моя Родина»)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489"/>
        </w:trPr>
        <w:tc>
          <w:tcPr>
            <w:tcW w:w="1701" w:type="dxa"/>
            <w:gridSpan w:val="2"/>
            <w:vMerge w:val="restart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Лексикология</w:t>
            </w: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Лексическое значение слова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Распознавать лексическое значение слова.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Распознавать однозначные и многозначные слова.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Распознавать слова с прямым и переносным значением.</w:t>
            </w:r>
          </w:p>
          <w:p w:rsidR="008D4E61" w:rsidRPr="002B18FB" w:rsidRDefault="008D4E61" w:rsidP="008D4E61">
            <w:pPr>
              <w:pStyle w:val="af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B18FB">
              <w:rPr>
                <w:lang w:eastAsia="en-US"/>
              </w:rPr>
              <w:t xml:space="preserve">Определять </w:t>
            </w:r>
            <w:r w:rsidRPr="002B18FB">
              <w:rPr>
                <w:color w:val="000000"/>
              </w:rPr>
              <w:t>слова тюрко-татарского происхождения и заимствования.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Иметь общее представление о лексикографии.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Пользоваться различными видами словарей (синонимов, антонимов, иностранных слов, фразеологизмов).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Объяснять смысл, заключенный в пословицах, поговорках, крылатых выражениях.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Проводить лексический анализ слова.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519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pStyle w:val="af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2B18FB">
              <w:rPr>
                <w:lang w:val="tt-RU"/>
              </w:rPr>
              <w:t>Полисемия и система значений слова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1127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pStyle w:val="af5"/>
              <w:shd w:val="clear" w:color="auto" w:fill="FFFFFF"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2B18FB">
              <w:rPr>
                <w:color w:val="000000"/>
              </w:rPr>
              <w:t>Слова тюрко-татарского происхождения и заимствования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271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815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Словари различных типов и их использование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570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Пословицы, поговорки, крылатые выражения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597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116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698"/>
        </w:trPr>
        <w:tc>
          <w:tcPr>
            <w:tcW w:w="4395" w:type="dxa"/>
            <w:gridSpan w:val="3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«Татар дөньясы» («Мир татарского народа»)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rPr>
          <w:trHeight w:val="790"/>
        </w:trPr>
        <w:tc>
          <w:tcPr>
            <w:tcW w:w="1560" w:type="dxa"/>
            <w:vMerge w:val="restart"/>
          </w:tcPr>
          <w:p w:rsidR="008D4E61" w:rsidRPr="002B18FB" w:rsidRDefault="008D4E61" w:rsidP="008D4E61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  <w:proofErr w:type="spellStart"/>
            <w:r w:rsidRPr="002B18FB">
              <w:rPr>
                <w:color w:val="000000"/>
              </w:rPr>
              <w:t>Морфемика</w:t>
            </w:r>
            <w:proofErr w:type="spellEnd"/>
          </w:p>
          <w:p w:rsidR="008D4E61" w:rsidRPr="002B18FB" w:rsidRDefault="008D4E61" w:rsidP="008D4E61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  <w:r w:rsidRPr="002B18FB">
              <w:rPr>
                <w:color w:val="000000"/>
              </w:rPr>
              <w:t>и словообразование</w:t>
            </w:r>
          </w:p>
          <w:p w:rsidR="008D4E61" w:rsidRPr="002B18FB" w:rsidRDefault="008D4E61" w:rsidP="008D4E61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словообразования в татарском языке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Характеризовать способы словообразования в татарском языке.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Образовывать новые слова путем сложения основ, сокращения слов.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Образовывать новые слова при помощи аффиксов.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Проводить разбор слова по составу.</w:t>
            </w:r>
          </w:p>
        </w:tc>
      </w:tr>
      <w:tr w:rsidR="008D4E61" w:rsidRPr="002B18FB" w:rsidTr="008D4E61">
        <w:trPr>
          <w:trHeight w:val="557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 новых слов при помощи аффиксов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190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353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Разбор слова по составу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290"/>
        </w:trPr>
        <w:tc>
          <w:tcPr>
            <w:tcW w:w="1560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Речь, речевое общение и культура речи</w:t>
            </w:r>
          </w:p>
          <w:p w:rsidR="008D4E61" w:rsidRPr="002B18FB" w:rsidRDefault="008D4E61" w:rsidP="008D4E61">
            <w:pPr>
              <w:pStyle w:val="af5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Понимать </w:t>
            </w: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детали несложных аудио- и видеотекстов различных жанров монологического и диалогического характера.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виды чтения (ознакомительное, изучающее, поисковое, просмотровое) в зависимости от коммуникативной задачи.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Инициировать, поддерживать и заканчивать беседу без подготовки.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Формулировать несложные связные высказывания в рамках изученных тем.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Пересказывать тексты.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Кратко высказываться с опорой на нелинейный текст (таблицы, диаграммы, расписание ит. п.)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Составлять связные тексты в рамках изученной тематики.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Описывать явления, события.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Создавать устные и письменные высказывания, монологические и диалогические тексты определенных жанров (тезисы, выступления, сообщения, сочинения).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в речевой практике основные орфоэпические, лексические, грамматические, </w:t>
            </w:r>
            <w:r w:rsidRPr="002B18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стилистические, орфографические и пунктуационные нормы татарского литературного языка.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Выражать модальные значения, чувства и эмоции с помощью интонации.</w:t>
            </w:r>
          </w:p>
        </w:tc>
      </w:tr>
      <w:tr w:rsidR="008D4E61" w:rsidRPr="002B18FB" w:rsidTr="008D4E61">
        <w:trPr>
          <w:trHeight w:val="550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текста-описания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rPr>
          <w:trHeight w:val="1052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Эссе </w:t>
            </w: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 тему </w:t>
            </w: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 я хочу быть?</w:t>
            </w: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Итого:</w:t>
            </w: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593" w:type="dxa"/>
            <w:gridSpan w:val="5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572"/>
        </w:trPr>
        <w:tc>
          <w:tcPr>
            <w:tcW w:w="1560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ind w:firstLine="2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Морфология</w:t>
            </w: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ind w:left="33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Разделы грамматики: морфология, синтаксис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Дать понятие </w:t>
            </w:r>
            <w:proofErr w:type="spellStart"/>
            <w:r w:rsidRPr="002B18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ограмматике</w:t>
            </w:r>
            <w:proofErr w:type="spellEnd"/>
            <w:r w:rsidRPr="002B18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gramStart"/>
            <w:r w:rsidRPr="002B18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разделах</w:t>
            </w:r>
            <w:proofErr w:type="gramEnd"/>
            <w:r w:rsidRPr="002B18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грамматики.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Классифицировать части речи (самостоятельные и служебные части речи).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Выявлять стилистическую окраску парных </w:t>
            </w:r>
            <w:proofErr w:type="spellStart"/>
            <w:r w:rsidRPr="002B18FB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формпревосходной</w:t>
            </w:r>
            <w:proofErr w:type="spellEnd"/>
            <w:r w:rsidRPr="002B18FB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степени прилагательных.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предложения с дробными числительными. 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Употреблять в роли послеложных слов имена, выражающие пространственные и временные отношения.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употреблять в речи повторяющиеся союзы «ни … </w:t>
            </w:r>
            <w:proofErr w:type="gramStart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  <w:proofErr w:type="gramEnd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» («не … не»), «я … я» («или … или»), «</w:t>
            </w: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proofErr w:type="spellEnd"/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... әле</w:t>
            </w: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»(«то... то»)</w:t>
            </w: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др</w:t>
            </w: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Проводить морфологический разбор частей речи.</w:t>
            </w: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1874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firstLine="2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Самостоятельные части речи. Имя существительное. Имя прилагательное. Местоимение. Имя числительное. Глагол. Наречие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20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firstLine="2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Служебные части речи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firstLine="2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Морфологический разбор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firstLine="2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en-US"/>
              </w:rPr>
              <w:t>Диктант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:rsidR="008D4E61" w:rsidRPr="002B18FB" w:rsidRDefault="008D4E61" w:rsidP="008D4E61">
            <w:pPr>
              <w:spacing w:after="0" w:line="240" w:lineRule="auto"/>
              <w:ind w:firstLine="2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482"/>
        </w:trPr>
        <w:tc>
          <w:tcPr>
            <w:tcW w:w="1560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Синтаксис</w:t>
            </w: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Словосочетание и предложение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Распознавать словосочетание и предложение.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Определять главные и второстепенные члены предложения</w:t>
            </w: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Составлят</w:t>
            </w: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ь двусоставные и односоставные назывные предложения.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Определять распространенные и нераспростратенные, полные и неполные предложения. 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Проводить синтаксический разбор простого предложения.</w:t>
            </w: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787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Главные и второстепенные члены предложения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502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Виды простых предложений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571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Синтаксический разбор простого предложения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tt-RU" w:eastAsia="en-US"/>
              </w:rPr>
              <w:t>Проектная работа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26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tt-RU" w:eastAsia="en-US"/>
              </w:rPr>
              <w:t>Сочинение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Туганҗирем</w:t>
            </w:r>
            <w:proofErr w:type="spellEnd"/>
            <w:r w:rsidRPr="002B18FB">
              <w:rPr>
                <w:rFonts w:ascii="Times New Roman" w:hAnsi="Times New Roman" w:cs="Times New Roman"/>
                <w:b/>
                <w:sz w:val="24"/>
                <w:szCs w:val="24"/>
              </w:rPr>
              <w:t>» («Моя Родина»)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503"/>
        </w:trPr>
        <w:tc>
          <w:tcPr>
            <w:tcW w:w="1560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Синтаксис</w:t>
            </w: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Сложносочиненные предложения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Отличать сложносочиненные и сложноподчиненные предложения.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Распознавать виды сложносочиненных предложений: союзные и бессоюзные.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Ставить знаки препинания в бессоюзных предложениях.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грамматические основы в сложных предложениях. 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Определятьвидысложноподчиненных</w:t>
            </w:r>
            <w:proofErr w:type="spellEnd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предложений по структуре.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Преобразовывать синтетические предложения </w:t>
            </w:r>
            <w:proofErr w:type="gramStart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 аналитические. 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Ставить знаки препинания в сложных предложениях.</w:t>
            </w: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530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Союзные и бессоюзные предложения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Сложноподчиненные предложения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en-US"/>
              </w:rPr>
              <w:t>Сочинение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842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Синтетические сложноподчиненные предложения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828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Аналитические сложноподчиненные предложения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529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сложных предложениях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286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:rsidR="008D4E61" w:rsidRPr="002B18FB" w:rsidRDefault="008D4E61" w:rsidP="008D4E6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«Татар дөньясы» («Мир татарского народа»)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1105"/>
        </w:trPr>
        <w:tc>
          <w:tcPr>
            <w:tcW w:w="1560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Стилистика</w:t>
            </w: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Функциональные стили. Научный стиль. </w:t>
            </w: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Определять функциональные стили татарского литературного языка.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Выявлять особенности стилей речи.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Определять сферу применения научного стиля.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Преобладать официально-деловой лексикой. 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Определять черты разговорного стиля.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Перечислять языковые признаки художественного стиля. 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Проводить разбор примеров публицистического стиля.</w:t>
            </w: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 Разговорный стиль 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258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Художественный стиль 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09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Публицистический стиль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249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239"/>
        </w:trPr>
        <w:tc>
          <w:tcPr>
            <w:tcW w:w="1560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Речь, речевое общение и культура речи</w:t>
            </w: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tt-RU"/>
              </w:rPr>
              <w:t>С</w:t>
            </w: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совершенствовать умения чтения и понимать простые аутентичные тексты различных жанров (рассказов, газетных статей, рекламных объявлений, брошюр, проспектов).</w:t>
            </w:r>
          </w:p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 xml:space="preserve">Отделять в прочитанных текстах главную информацию </w:t>
            </w:r>
            <w:proofErr w:type="spellStart"/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отвторостепенной</w:t>
            </w:r>
            <w:proofErr w:type="spellEnd"/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 xml:space="preserve">, выявлять наиболее значимые факты, выражать свое отношение к </w:t>
            </w:r>
            <w:proofErr w:type="gramStart"/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прочитанному</w:t>
            </w:r>
            <w:proofErr w:type="gramEnd"/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.</w:t>
            </w:r>
          </w:p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Совершенствовать диалогическую речь в рамках изучаемого предметного содержания речи в ситуациях официального и неофициального общения.</w:t>
            </w:r>
          </w:p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Выражать и аргументировать личную точку зрения, давать оценку.</w:t>
            </w:r>
          </w:p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 xml:space="preserve"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</w:t>
            </w: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lastRenderedPageBreak/>
              <w:t>сложноподчиненных), так и простых.</w:t>
            </w:r>
          </w:p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Распознавать в устной и письменной коммуникации различные части речи.</w:t>
            </w:r>
          </w:p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Писать личное (электронное) письмо, заполнять анкету, письменно излагать сведения о себе.</w:t>
            </w:r>
          </w:p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Письменно выражать свою точку зрения в форме рассуждения, приводя аргументы и примеры.</w:t>
            </w:r>
          </w:p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Использовать языковые средства адекватно цели общения и речевой ситуации.</w:t>
            </w:r>
          </w:p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Оценивать собственную и чужую речь с позиции соответствия языковым нормам.</w:t>
            </w:r>
          </w:p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Использовать в речи устойчивые выражения и фразы в рамках изученной тематики.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</w:rPr>
              <w:t>Распознавать и употреблять лексические единицы.</w:t>
            </w: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1560" w:type="dxa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деловых бумаг личного характера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56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Итого:</w:t>
            </w:r>
          </w:p>
        </w:tc>
        <w:tc>
          <w:tcPr>
            <w:tcW w:w="2835" w:type="dxa"/>
            <w:gridSpan w:val="2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0348" w:type="dxa"/>
          </w:tcPr>
          <w:p w:rsidR="008D4E61" w:rsidRPr="002B18FB" w:rsidRDefault="008D4E61" w:rsidP="008D4E6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6220"/>
        </w:trPr>
        <w:tc>
          <w:tcPr>
            <w:tcW w:w="1701" w:type="dxa"/>
            <w:gridSpan w:val="2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Речь, речевое общение и культура речи</w:t>
            </w: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Язык и речь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 w:val="restart"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Различать язык и речь.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Формулировать понятие о тексте, его основных признаках (деление на значимые взаимосвязанные части).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тему, идею и </w:t>
            </w:r>
            <w:proofErr w:type="spellStart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микротему</w:t>
            </w:r>
            <w:proofErr w:type="spellEnd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 текста.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знание основных признаков текста и </w:t>
            </w:r>
            <w:proofErr w:type="spellStart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особенностейфункционально</w:t>
            </w:r>
            <w:proofErr w:type="spellEnd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-смысловых типов речи в практике его создания.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Анализировать текст с учетом его тематики, основной идеи и структуры.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Создавать тексты, различные по жанру и стилю с соблюдением соответствующих норм (последовательность, взаимосвязь частей, соответствие выбранной теме).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Читать и понимать аутентичные тексты различных стилей (публицистического, художественного, разговорного, научного, официально-делового) и жанров (рассказов, газетных статей, рекламных объявлений, брошюр, проспектов).</w:t>
            </w:r>
            <w:proofErr w:type="gramEnd"/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Отделять в прочитанных текстах главную информацию от </w:t>
            </w:r>
            <w:proofErr w:type="gramStart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второстепенной</w:t>
            </w:r>
            <w:proofErr w:type="gramEnd"/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, выявлять наиболее значимые факты, выражать свое отношение к прочитанному.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Готовить интервью.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Кратко комментировать точку зрения другого человека.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Детально высказываться по широкому кругу вопросов, в том числе поясняя свою точку зрения.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послелоги и другие средства связи.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Письменно сообщать свое мнение по поводу фактической информации в рамках изученной тематики.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 xml:space="preserve">Писать тексты с четкой структурой, включающие аргументы, развернутые рассуждения, примеры </w:t>
            </w:r>
            <w:r w:rsidRPr="002B18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выводы, на широкий спектр тем.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Правильно использовать лексические и грамматические средства связи предложений при построении текста.</w:t>
            </w:r>
          </w:p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Оценивать собственную и чужую речь с позиции соответствия языковым нормам</w:t>
            </w: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Общие сведения о синтаксисе текста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Тексты разных функциональных разновидностей языка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</w:rPr>
              <w:t>Анализ текста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E61" w:rsidRPr="002B18FB" w:rsidTr="008D4E61">
        <w:tblPrEx>
          <w:tblLook w:val="0000" w:firstRow="0" w:lastRow="0" w:firstColumn="0" w:lastColumn="0" w:noHBand="0" w:noVBand="0"/>
        </w:tblPrEx>
        <w:trPr>
          <w:trHeight w:val="4296"/>
        </w:trPr>
        <w:tc>
          <w:tcPr>
            <w:tcW w:w="1701" w:type="dxa"/>
            <w:gridSpan w:val="2"/>
            <w:vMerge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B18F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Повторение изученного.</w:t>
            </w:r>
          </w:p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8F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850" w:type="dxa"/>
          </w:tcPr>
          <w:p w:rsidR="008D4E61" w:rsidRPr="002B18FB" w:rsidRDefault="008D4E61" w:rsidP="008D4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B18F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0348" w:type="dxa"/>
            <w:vMerge/>
          </w:tcPr>
          <w:p w:rsidR="008D4E61" w:rsidRPr="002B18FB" w:rsidRDefault="008D4E61" w:rsidP="008D4E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4E61" w:rsidRDefault="008D4E61" w:rsidP="008D4E61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80C76" w:rsidRPr="00180C76" w:rsidRDefault="00180C76" w:rsidP="00AB3269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 w:rsidRPr="00180C76">
        <w:rPr>
          <w:rFonts w:ascii="Times New Roman" w:eastAsia="Calibri" w:hAnsi="Times New Roman"/>
          <w:b/>
          <w:sz w:val="28"/>
          <w:szCs w:val="28"/>
        </w:rPr>
        <w:t>КАЛЕНДАРНО – ТЕМАТИЧЕСКОЕ ПЛАНИРОВАНИЕ</w:t>
      </w:r>
    </w:p>
    <w:p w:rsidR="00180C76" w:rsidRPr="00180C76" w:rsidRDefault="00180C76" w:rsidP="000A04E4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180C76">
        <w:rPr>
          <w:rFonts w:ascii="Times New Roman" w:hAnsi="Times New Roman"/>
          <w:b/>
          <w:sz w:val="28"/>
          <w:szCs w:val="28"/>
        </w:rPr>
        <w:t>10 класс</w:t>
      </w:r>
    </w:p>
    <w:tbl>
      <w:tblPr>
        <w:tblW w:w="1573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969"/>
        <w:gridCol w:w="992"/>
        <w:gridCol w:w="1843"/>
        <w:gridCol w:w="1985"/>
        <w:gridCol w:w="1417"/>
        <w:gridCol w:w="4678"/>
      </w:tblGrid>
      <w:tr w:rsidR="00180C76" w:rsidRPr="00B90A7A" w:rsidTr="000A04E4">
        <w:trPr>
          <w:trHeight w:val="318"/>
        </w:trPr>
        <w:tc>
          <w:tcPr>
            <w:tcW w:w="851" w:type="dxa"/>
            <w:vMerge w:val="restart"/>
            <w:shd w:val="clear" w:color="auto" w:fill="auto"/>
          </w:tcPr>
          <w:p w:rsidR="00180C76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 w:rsidRPr="00AB5A22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  <w:t>№</w:t>
            </w:r>
          </w:p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п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AB5A22">
              <w:rPr>
                <w:rFonts w:ascii="Times New Roman" w:hAnsi="Times New Roman"/>
                <w:b/>
                <w:sz w:val="24"/>
                <w:szCs w:val="24"/>
              </w:rPr>
              <w:t>ема урока</w:t>
            </w:r>
          </w:p>
        </w:tc>
        <w:tc>
          <w:tcPr>
            <w:tcW w:w="4820" w:type="dxa"/>
            <w:gridSpan w:val="3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  <w:r w:rsidRPr="00AB5A22">
              <w:rPr>
                <w:rFonts w:ascii="Times New Roman" w:hAnsi="Times New Roman"/>
                <w:b/>
                <w:sz w:val="24"/>
                <w:szCs w:val="24"/>
              </w:rPr>
              <w:t>Кол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ичест</w:t>
            </w:r>
            <w:r w:rsidRPr="00AB5A22">
              <w:rPr>
                <w:rFonts w:ascii="Times New Roman" w:hAnsi="Times New Roman"/>
                <w:b/>
                <w:sz w:val="24"/>
                <w:szCs w:val="24"/>
              </w:rPr>
              <w:t xml:space="preserve">во </w:t>
            </w:r>
            <w:r w:rsidRPr="00AB5A2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ча</w:t>
            </w:r>
            <w:r w:rsidRPr="00AB5A22">
              <w:rPr>
                <w:rFonts w:ascii="Times New Roman" w:hAnsi="Times New Roman"/>
                <w:b/>
                <w:sz w:val="24"/>
                <w:szCs w:val="24"/>
              </w:rPr>
              <w:t>сов</w:t>
            </w:r>
          </w:p>
        </w:tc>
        <w:tc>
          <w:tcPr>
            <w:tcW w:w="1417" w:type="dxa"/>
            <w:vMerge w:val="restart"/>
          </w:tcPr>
          <w:p w:rsidR="00180C76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Дата изучения</w:t>
            </w:r>
          </w:p>
          <w:p w:rsidR="00180C76" w:rsidRPr="00B90A7A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678" w:type="dxa"/>
            <w:vMerge w:val="restart"/>
            <w:shd w:val="clear" w:color="auto" w:fill="auto"/>
          </w:tcPr>
          <w:p w:rsidR="00180C76" w:rsidRPr="00B90A7A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  <w:r w:rsidRPr="00B90A7A">
              <w:rPr>
                <w:rFonts w:ascii="Times New Roman" w:hAnsi="Times New Roman"/>
                <w:b/>
              </w:rPr>
              <w:t>Электронные (цифровые) образовательные ресурсы</w:t>
            </w:r>
          </w:p>
        </w:tc>
      </w:tr>
      <w:tr w:rsidR="00180C76" w:rsidRPr="00B90A7A" w:rsidTr="000A04E4">
        <w:trPr>
          <w:trHeight w:val="268"/>
        </w:trPr>
        <w:tc>
          <w:tcPr>
            <w:tcW w:w="851" w:type="dxa"/>
            <w:vMerge/>
            <w:shd w:val="clear" w:color="auto" w:fill="auto"/>
          </w:tcPr>
          <w:p w:rsidR="00180C76" w:rsidRPr="00AB5A22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</w:t>
            </w:r>
            <w:r w:rsidRPr="00AB5A22">
              <w:rPr>
                <w:rFonts w:ascii="Times New Roman" w:hAnsi="Times New Roman"/>
                <w:b/>
                <w:sz w:val="24"/>
                <w:szCs w:val="24"/>
              </w:rPr>
              <w:t>сего</w:t>
            </w:r>
          </w:p>
        </w:tc>
        <w:tc>
          <w:tcPr>
            <w:tcW w:w="18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</w:t>
            </w:r>
            <w:proofErr w:type="spellStart"/>
            <w:r w:rsidRPr="00AB5A22">
              <w:rPr>
                <w:rFonts w:ascii="Times New Roman" w:hAnsi="Times New Roman"/>
                <w:b/>
                <w:sz w:val="24"/>
                <w:szCs w:val="24"/>
              </w:rPr>
              <w:t>онтрольные</w:t>
            </w:r>
            <w:proofErr w:type="spellEnd"/>
            <w:r w:rsidRPr="00AB5A22">
              <w:rPr>
                <w:rFonts w:ascii="Times New Roman" w:hAnsi="Times New Roman"/>
                <w:b/>
                <w:sz w:val="24"/>
                <w:szCs w:val="24"/>
              </w:rPr>
              <w:t xml:space="preserve"> работы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</w:t>
            </w:r>
            <w:proofErr w:type="spellStart"/>
            <w:r w:rsidRPr="00AB5A22">
              <w:rPr>
                <w:rFonts w:ascii="Times New Roman" w:hAnsi="Times New Roman"/>
                <w:b/>
                <w:sz w:val="24"/>
                <w:szCs w:val="24"/>
              </w:rPr>
              <w:t>рактические</w:t>
            </w:r>
            <w:proofErr w:type="spellEnd"/>
            <w:r w:rsidRPr="00AB5A22">
              <w:rPr>
                <w:rFonts w:ascii="Times New Roman" w:hAnsi="Times New Roman"/>
                <w:b/>
                <w:sz w:val="24"/>
                <w:szCs w:val="24"/>
              </w:rPr>
              <w:t xml:space="preserve"> работы</w:t>
            </w:r>
          </w:p>
        </w:tc>
        <w:tc>
          <w:tcPr>
            <w:tcW w:w="1417" w:type="dxa"/>
            <w:vMerge/>
          </w:tcPr>
          <w:p w:rsidR="00180C76" w:rsidRPr="00B90A7A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4678" w:type="dxa"/>
            <w:vMerge/>
            <w:shd w:val="clear" w:color="auto" w:fill="auto"/>
          </w:tcPr>
          <w:p w:rsidR="00180C76" w:rsidRPr="00B90A7A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</w:tr>
      <w:tr w:rsidR="00180C76" w:rsidRPr="00B90A7A" w:rsidTr="000A04E4">
        <w:trPr>
          <w:trHeight w:val="268"/>
        </w:trPr>
        <w:tc>
          <w:tcPr>
            <w:tcW w:w="851" w:type="dxa"/>
            <w:shd w:val="clear" w:color="auto" w:fill="auto"/>
          </w:tcPr>
          <w:p w:rsidR="00180C76" w:rsidRPr="00AB5A22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5A22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1.</w:t>
            </w: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и совершенствование материала, пройденного в предыдущих классах./ 5–9 сыйныфларда өйрәнгәннәрне кабатлау.</w:t>
            </w: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0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5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.09</w:t>
            </w:r>
          </w:p>
        </w:tc>
        <w:tc>
          <w:tcPr>
            <w:tcW w:w="4678" w:type="dxa"/>
            <w:shd w:val="clear" w:color="auto" w:fill="auto"/>
          </w:tcPr>
          <w:p w:rsidR="00180C76" w:rsidRPr="00B90A7A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</w:tr>
      <w:tr w:rsidR="00180C76" w:rsidRPr="008D4E61" w:rsidTr="000A04E4">
        <w:trPr>
          <w:trHeight w:val="268"/>
        </w:trPr>
        <w:tc>
          <w:tcPr>
            <w:tcW w:w="851" w:type="dxa"/>
            <w:shd w:val="clear" w:color="auto" w:fill="auto"/>
          </w:tcPr>
          <w:p w:rsidR="00180C76" w:rsidRPr="00AB5A22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AB5A22">
              <w:rPr>
                <w:rFonts w:ascii="Times New Roman" w:hAnsi="Times New Roman"/>
                <w:sz w:val="24"/>
                <w:szCs w:val="24"/>
              </w:rPr>
              <w:t>Общее понятие о фонетике и орфоэпии.</w:t>
            </w: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07.09</w:t>
            </w:r>
          </w:p>
        </w:tc>
        <w:tc>
          <w:tcPr>
            <w:tcW w:w="4678" w:type="dxa"/>
            <w:shd w:val="clear" w:color="auto" w:fill="auto"/>
          </w:tcPr>
          <w:p w:rsidR="00331498" w:rsidRPr="007C2C9D" w:rsidRDefault="008D4E61" w:rsidP="000A04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hyperlink r:id="rId8" w:history="1">
              <w:r w:rsidR="00331498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https://docs.yandex.ru/docs/view?tm</w:t>
              </w:r>
            </w:hyperlink>
          </w:p>
          <w:p w:rsidR="00180C76" w:rsidRPr="00331498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5"/>
                <w:lang w:val="tt-RU"/>
              </w:rPr>
            </w:pPr>
            <w:hyperlink r:id="rId9" w:history="1">
              <w:r w:rsidR="00331498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http://avazyzgaresh.blogspot.com/p/blog-page_21.html</w:t>
              </w:r>
            </w:hyperlink>
          </w:p>
        </w:tc>
      </w:tr>
      <w:tr w:rsidR="00180C76" w:rsidRPr="008D4E61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AB5A22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Система гласных звуков</w:t>
            </w:r>
            <w:r w:rsidRPr="00AB5A22">
              <w:rPr>
                <w:rFonts w:ascii="Times New Roman" w:hAnsi="Times New Roman"/>
                <w:sz w:val="24"/>
                <w:szCs w:val="24"/>
              </w:rPr>
              <w:t>|</w:t>
            </w: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Сузык авазлар системасы</w:t>
            </w: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0C76" w:rsidRPr="00180C76" w:rsidRDefault="00180C76" w:rsidP="000A04E4">
            <w:pPr>
              <w:spacing w:after="0" w:line="240" w:lineRule="auto"/>
              <w:jc w:val="center"/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</w:pPr>
            <w:r w:rsidRPr="00180C76"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  <w:t>12.09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</w:tcPr>
          <w:p w:rsidR="00331498" w:rsidRPr="007C2C9D" w:rsidRDefault="008D4E61" w:rsidP="000A04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hyperlink r:id="rId10" w:history="1">
              <w:r w:rsidR="00331498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https://docs.yandex.ru/docs/view?tm</w:t>
              </w:r>
            </w:hyperlink>
          </w:p>
          <w:p w:rsidR="00180C76" w:rsidRPr="00B90A7A" w:rsidRDefault="008D4E61" w:rsidP="000A04E4">
            <w:pPr>
              <w:spacing w:after="0" w:line="240" w:lineRule="auto"/>
              <w:jc w:val="center"/>
              <w:rPr>
                <w:rStyle w:val="ad"/>
                <w:rFonts w:ascii="Times New Roman" w:eastAsia="Calibri" w:hAnsi="Times New Roman"/>
                <w:sz w:val="20"/>
                <w:lang w:val="tt-RU"/>
              </w:rPr>
            </w:pPr>
            <w:hyperlink r:id="rId11" w:history="1">
              <w:r w:rsidR="00331498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http://avazyzgaresh.blogspot.com/p/blog-page_21.html</w:t>
              </w:r>
            </w:hyperlink>
          </w:p>
        </w:tc>
      </w:tr>
      <w:tr w:rsidR="00180C76" w:rsidRPr="002822EB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AB5A22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80C76" w:rsidRPr="00F43FD3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Входной контрольный диктант</w:t>
            </w:r>
            <w:r w:rsidRPr="00F43FD3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Кереш  контроль диктант</w:t>
            </w: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jc w:val="center"/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</w:pPr>
            <w:r w:rsidRPr="00180C76"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  <w:t>14.09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</w:tcPr>
          <w:p w:rsidR="00180C76" w:rsidRPr="00B90A7A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color w:val="181818"/>
                <w:w w:val="95"/>
                <w:lang w:val="tt-RU"/>
              </w:rPr>
            </w:pPr>
          </w:p>
        </w:tc>
      </w:tr>
      <w:tr w:rsidR="00180C76" w:rsidRPr="008D4E61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ошибками. </w:t>
            </w: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Система гласных звуков</w:t>
            </w:r>
            <w:r w:rsidRPr="00AB5A22">
              <w:rPr>
                <w:rFonts w:ascii="Times New Roman" w:hAnsi="Times New Roman"/>
                <w:sz w:val="24"/>
                <w:szCs w:val="24"/>
              </w:rPr>
              <w:t>|</w:t>
            </w: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Сузык авазлар системасы</w:t>
            </w: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80C76" w:rsidRPr="00180C76" w:rsidRDefault="00180C76" w:rsidP="000A04E4">
            <w:pPr>
              <w:spacing w:after="0" w:line="240" w:lineRule="auto"/>
              <w:jc w:val="center"/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</w:pPr>
            <w:r w:rsidRPr="00180C76"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  <w:t>19.09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80C76" w:rsidRPr="00B90A7A" w:rsidRDefault="008D4E61" w:rsidP="000A04E4">
            <w:pPr>
              <w:spacing w:after="0" w:line="240" w:lineRule="auto"/>
              <w:jc w:val="center"/>
              <w:rPr>
                <w:rStyle w:val="ad"/>
                <w:rFonts w:ascii="Times New Roman" w:eastAsia="Calibri" w:hAnsi="Times New Roman"/>
                <w:sz w:val="20"/>
                <w:lang w:val="tt-RU"/>
              </w:rPr>
            </w:pPr>
            <w:hyperlink r:id="rId12" w:history="1">
              <w:r w:rsidR="002822EB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https://studopedia.su/17_101187_suzik-avazlar-sistemasi.html</w:t>
              </w:r>
            </w:hyperlink>
          </w:p>
        </w:tc>
      </w:tr>
      <w:tr w:rsidR="00180C76" w:rsidRPr="00B90A7A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AB5A22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A22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огласные звуки/ Тартык авазлар</w:t>
            </w: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21.09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80C76" w:rsidRPr="00B90A7A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13" w:history="1">
              <w:r w:rsidR="002822EB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http://tatar-phonetics.blogspot.com/p/1.html</w:t>
              </w:r>
            </w:hyperlink>
          </w:p>
        </w:tc>
      </w:tr>
      <w:tr w:rsidR="00180C76" w:rsidRPr="00B90A7A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B5A22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огласные звуки/ Тартык авазлар</w:t>
            </w: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2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6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.09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180C76" w:rsidRPr="00B90A7A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14" w:history="1">
              <w:r w:rsidR="00331498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http://tatar-phonetics.blogspot.com/p/1.html</w:t>
              </w:r>
            </w:hyperlink>
          </w:p>
        </w:tc>
      </w:tr>
      <w:tr w:rsidR="002822EB" w:rsidRPr="00B90A7A" w:rsidTr="000A04E4">
        <w:trPr>
          <w:trHeight w:val="548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2822EB" w:rsidRPr="00AB5A22" w:rsidRDefault="002822EB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2822EB" w:rsidRPr="00AB5A22" w:rsidRDefault="002822EB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Ассимиляция согласных, Тартыклар ассимиляциясе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2822EB" w:rsidRPr="00AB5A22" w:rsidRDefault="002822EB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822EB" w:rsidRPr="00AB5A22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822EB" w:rsidRPr="00AB5A22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822EB" w:rsidRPr="00756A54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28.09</w:t>
            </w:r>
          </w:p>
        </w:tc>
        <w:tc>
          <w:tcPr>
            <w:tcW w:w="467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22EB" w:rsidRPr="00B90A7A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2822EB" w:rsidRPr="008D4E61" w:rsidTr="000A04E4">
        <w:trPr>
          <w:trHeight w:val="804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822EB" w:rsidRPr="00AB5A22" w:rsidRDefault="002822EB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2822EB" w:rsidRDefault="002822EB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Ассимиляция согласных, Тартыклар ассимиляциясе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2822EB" w:rsidRDefault="002822EB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000000"/>
            </w:tcBorders>
            <w:shd w:val="clear" w:color="auto" w:fill="auto"/>
          </w:tcPr>
          <w:p w:rsidR="002822EB" w:rsidRPr="00AB5A22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2822EB" w:rsidRPr="00AB5A22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822EB" w:rsidRPr="002822EB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en-US"/>
              </w:rPr>
              <w:t>28/09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22EB" w:rsidRPr="00E10F04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lang w:val="en-US"/>
              </w:rPr>
            </w:pPr>
            <w:hyperlink r:id="rId15" w:history="1">
              <w:r w:rsidR="00E10F04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http://avazyzgaresh.blogspot.com/p/blog-page_21.html</w:t>
              </w:r>
            </w:hyperlink>
          </w:p>
        </w:tc>
      </w:tr>
      <w:tr w:rsidR="002822EB" w:rsidRPr="00B90A7A" w:rsidTr="000A04E4">
        <w:trPr>
          <w:trHeight w:val="1132"/>
        </w:trPr>
        <w:tc>
          <w:tcPr>
            <w:tcW w:w="851" w:type="dxa"/>
            <w:shd w:val="clear" w:color="auto" w:fill="auto"/>
          </w:tcPr>
          <w:p w:rsidR="002822EB" w:rsidRPr="00AB5A22" w:rsidRDefault="002822EB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2822EB" w:rsidRPr="00AB5A22" w:rsidRDefault="002822EB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Татар һәм рус телләрендә сузык һәм тартык авазлар/ Гласные и согласные звуки в русском и татарском языках</w:t>
            </w:r>
          </w:p>
        </w:tc>
        <w:tc>
          <w:tcPr>
            <w:tcW w:w="992" w:type="dxa"/>
            <w:shd w:val="clear" w:color="auto" w:fill="auto"/>
          </w:tcPr>
          <w:p w:rsidR="002822EB" w:rsidRPr="00AB5A22" w:rsidRDefault="002822EB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2822EB" w:rsidRPr="00AB5A22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2822EB" w:rsidRPr="00AB5A22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822EB" w:rsidRPr="00756A54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03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10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</w:tcPr>
          <w:p w:rsidR="002822EB" w:rsidRPr="00B90A7A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180C76" w:rsidRPr="00B90A7A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AB5A22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A22">
              <w:rPr>
                <w:rFonts w:ascii="Times New Roman" w:hAnsi="Times New Roman"/>
                <w:sz w:val="24"/>
                <w:szCs w:val="24"/>
              </w:rPr>
              <w:t>Сравнительный анализ системы гласных и согласных звуков в татарском и русском языках.</w:t>
            </w: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05.10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80C76" w:rsidRPr="00B90A7A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180C76" w:rsidRPr="00B90A7A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AB5A22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Редукция</w:t>
            </w:r>
          </w:p>
        </w:tc>
        <w:tc>
          <w:tcPr>
            <w:tcW w:w="992" w:type="dxa"/>
            <w:shd w:val="clear" w:color="auto" w:fill="auto"/>
          </w:tcPr>
          <w:p w:rsidR="00180C76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10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.10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80C76" w:rsidRPr="00B90A7A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  <w:hyperlink r:id="rId16" w:history="1">
              <w:r w:rsidR="00E10F04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http://avazyzgaresh.blogspot.com/p/blog-page_21.html</w:t>
              </w:r>
            </w:hyperlink>
          </w:p>
        </w:tc>
      </w:tr>
      <w:tr w:rsidR="00180C76" w:rsidRPr="00B90A7A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AB5A22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Сингармонизм.</w:t>
            </w: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12.10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80C76" w:rsidRPr="00B90A7A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180C76" w:rsidRPr="00B90A7A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AB5A22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A22">
              <w:rPr>
                <w:rFonts w:ascii="Times New Roman" w:hAnsi="Times New Roman"/>
                <w:sz w:val="24"/>
                <w:szCs w:val="24"/>
              </w:rPr>
              <w:t>Звук и фонема</w:t>
            </w: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AB5A22">
              <w:rPr>
                <w:rFonts w:ascii="Times New Roman" w:hAnsi="Times New Roman"/>
                <w:sz w:val="24"/>
                <w:szCs w:val="24"/>
              </w:rPr>
              <w:t>|</w:t>
            </w: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Аваз һәм фонема</w:t>
            </w:r>
          </w:p>
        </w:tc>
        <w:tc>
          <w:tcPr>
            <w:tcW w:w="992" w:type="dxa"/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A2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AB5A22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1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7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.10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</w:tcPr>
          <w:p w:rsidR="00180C76" w:rsidRPr="00B90A7A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Ударение /Басым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19.10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hyperlink r:id="rId17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</w:rPr>
                <w:t>https://dspace.kpfu.ru/xmlui/bitstream/handle/net/21773/10_160_A5kl-000656.pdf</w:t>
              </w:r>
            </w:hyperlink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Интонация /Интонация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2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4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.10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Фонетический разбор/Сүзгә фонетик анализ ясау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26.10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</w:rPr>
              <w:t>Общие сведения о графике и орфографии.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07.11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8D4E61" w:rsidTr="000A04E4">
        <w:trPr>
          <w:trHeight w:val="837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Орфография и её принципы/ Графика һәм орфография.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2822EB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09.11</w:t>
            </w:r>
          </w:p>
        </w:tc>
        <w:tc>
          <w:tcPr>
            <w:tcW w:w="4678" w:type="dxa"/>
            <w:shd w:val="clear" w:color="auto" w:fill="auto"/>
          </w:tcPr>
          <w:p w:rsidR="00180C76" w:rsidRPr="002822EB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 w:cs="Times New Roman"/>
                <w:color w:val="181818"/>
                <w:w w:val="95"/>
                <w:sz w:val="24"/>
                <w:szCs w:val="24"/>
                <w:lang w:val="tt-RU"/>
              </w:rPr>
            </w:pPr>
            <w:hyperlink r:id="rId18" w:history="1">
              <w:r w:rsidR="00180C76" w:rsidRPr="002822EB">
                <w:rPr>
                  <w:rStyle w:val="ad"/>
                  <w:rFonts w:ascii="Times New Roman" w:hAnsi="Times New Roman" w:cs="Times New Roman"/>
                  <w:w w:val="95"/>
                  <w:sz w:val="24"/>
                  <w:szCs w:val="24"/>
                  <w:lang w:val="tt-RU"/>
                </w:rPr>
                <w:t>https://belem.ru/tatar-tele/vuz-tat/3___________.html?ysclid=lly6yy3bkj530882952</w:t>
              </w:r>
            </w:hyperlink>
          </w:p>
        </w:tc>
      </w:tr>
      <w:tr w:rsidR="00180C76" w:rsidRPr="007C2C9D" w:rsidTr="000A04E4">
        <w:trPr>
          <w:trHeight w:val="837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Орфографические  принципы татарского языка/Татар теленең орфографик принциплары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14.11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2822EB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  <w:t>1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16.11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8D4E61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Орфоэпия. Орфоэпические нормы татарского языка. /Фән тармагы буларак о</w:t>
            </w:r>
            <w:proofErr w:type="spellStart"/>
            <w:r w:rsidRPr="007C2C9D">
              <w:rPr>
                <w:rFonts w:ascii="Times New Roman" w:hAnsi="Times New Roman"/>
                <w:sz w:val="24"/>
                <w:szCs w:val="24"/>
              </w:rPr>
              <w:t>рфоэпия</w:t>
            </w:r>
            <w:proofErr w:type="spellEnd"/>
            <w:r w:rsidRPr="007C2C9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proofErr w:type="spellStart"/>
            <w:r w:rsidRPr="007C2C9D">
              <w:rPr>
                <w:rFonts w:ascii="Times New Roman" w:hAnsi="Times New Roman"/>
                <w:sz w:val="24"/>
                <w:szCs w:val="24"/>
              </w:rPr>
              <w:t>рфоэпи</w:t>
            </w:r>
            <w:proofErr w:type="spellEnd"/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 </w:t>
            </w:r>
            <w:r w:rsidRPr="007C2C9D">
              <w:rPr>
                <w:rFonts w:ascii="Times New Roman" w:hAnsi="Times New Roman"/>
                <w:sz w:val="24"/>
                <w:szCs w:val="24"/>
              </w:rPr>
              <w:t>норма</w:t>
            </w: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лары турында төшенчә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21.11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hyperlink r:id="rId19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  <w:lang w:val="tt-RU"/>
                </w:rPr>
                <w:t>https://studopedia.su/17_101189_lektsiya--orfoepiya.html?ysclid=lly6zkoua6919630531</w:t>
              </w:r>
            </w:hyperlink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Работа с текстом/Текст белән эш.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23.11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Проект эше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2822EB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28.11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</w:rPr>
              <w:t>Повторение и совершенствование материала, пройденного в предыдущих классах./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30.11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Лексическое значение слова./ Сүз – телнең төп берәмлеге. Сүзнең лексик мәгънәсе.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.12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hyperlink r:id="rId20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</w:rPr>
                <w:t>http://www.antat.ru/ru/iyli/publishing/book/2015/Лексикология_1оптим.pdf</w:t>
              </w:r>
            </w:hyperlink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Многозначность слова. Полисемия. /Сүзләрнең күп мәгънәлелеге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.12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hyperlink r:id="rId21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</w:rPr>
                <w:t>http://магариф.рф/ber-megnele-hem-kup-megnele-suzler/</w:t>
              </w:r>
            </w:hyperlink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80C76" w:rsidRPr="007C2C9D" w:rsidRDefault="001C35D0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Многозначность слова. Полисемия. /Сүзләрнең күп мәгънәлелеге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.12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</w:tr>
      <w:tr w:rsidR="00180C76" w:rsidRPr="008D4E61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Прямое и переносное значение слов/ Туры һәм күчерелмә мәгънәле сүзләр 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14.12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hyperlink r:id="rId22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  <w:lang w:val="tt-RU"/>
                </w:rPr>
                <w:t>https://урок.рф/library/szne_turi_m_kcherelm_mgnlre_223102.html?ysclid=lly73w0k9l314531594</w:t>
              </w:r>
            </w:hyperlink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Күчерелмә мәгънәләрнең төрләре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19.12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8D4E61" w:rsidTr="000A04E4">
        <w:trPr>
          <w:trHeight w:val="699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Тюрко-татарские слова / Төрки-татар килеп чыгышлы сүзләр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21.12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hyperlink r:id="rId23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  <w:lang w:val="tt-RU"/>
                </w:rPr>
                <w:t>https://nsportal.ru/shkola/rodnoy-yazyk-i-literatura/library/2021/01/19/tatar-telenen-uz-suzlre-hm-alynmalar</w:t>
              </w:r>
            </w:hyperlink>
          </w:p>
        </w:tc>
      </w:tr>
      <w:tr w:rsidR="00180C76" w:rsidRPr="007C2C9D" w:rsidTr="000A04E4">
        <w:trPr>
          <w:trHeight w:val="699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Заимствованные слова/ Алынма сүзләр.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26.12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7C2C9D" w:rsidTr="000A04E4">
        <w:trPr>
          <w:trHeight w:val="699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2822EB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  <w:t>1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28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</w:tr>
      <w:tr w:rsidR="00180C76" w:rsidRPr="008D4E61" w:rsidTr="000A04E4">
        <w:trPr>
          <w:trHeight w:val="699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Лексикография/Төрле сүзлекләр һәм аларны куллану.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11.01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hyperlink r:id="rId24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  <w:lang w:val="tt-RU"/>
                </w:rPr>
                <w:t>http://магариф.рф/suzlekler-alardan-fajjdalanu-kunegul/</w:t>
              </w:r>
            </w:hyperlink>
          </w:p>
        </w:tc>
      </w:tr>
      <w:tr w:rsidR="00180C76" w:rsidRPr="007C2C9D" w:rsidTr="000A04E4">
        <w:trPr>
          <w:trHeight w:val="699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80C76" w:rsidRPr="007C2C9D" w:rsidRDefault="001C35D0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Лексикография/Төрле сүзлекләр һәм аларны куллану.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16.01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8D4E61" w:rsidTr="000A04E4">
        <w:trPr>
          <w:trHeight w:val="699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Пословицы, поговорки, крылатые выражения. /</w:t>
            </w:r>
          </w:p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Мәкальләр, әйтемнәр, канатлы сүзләр.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18.01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hyperlink r:id="rId25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  <w:lang w:val="tt-RU"/>
                </w:rPr>
                <w:t>https://infourok.ru/urok-mkal-m-ytemnr-2146154.html?ysclid=lly76tdagi244404272</w:t>
              </w:r>
            </w:hyperlink>
          </w:p>
        </w:tc>
      </w:tr>
      <w:tr w:rsidR="00180C76" w:rsidRPr="008D4E61" w:rsidTr="000A04E4">
        <w:trPr>
          <w:trHeight w:val="699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color w:val="5B9BD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Лексический анализ слова./ Сүзгә лексик анализ ясау.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color w:val="5B9BD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331498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</w:pPr>
            <w:r w:rsidRPr="00331498"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  <w:t>23.01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  <w:lang w:val="tt-RU"/>
              </w:rPr>
            </w:pPr>
            <w:hyperlink r:id="rId26" w:history="1">
              <w:r w:rsidR="00180C76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https://nsportal.ru/shkola/rodnoy-yazyk-i-literatura/library/2012/09/17/suzg-leksik-analiz</w:t>
              </w:r>
            </w:hyperlink>
          </w:p>
        </w:tc>
      </w:tr>
      <w:tr w:rsidR="00180C76" w:rsidRPr="00572263" w:rsidTr="000A04E4">
        <w:trPr>
          <w:trHeight w:val="699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80C76" w:rsidRPr="007C2C9D" w:rsidRDefault="001C35D0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Лексический анализ слова./ Сүзгә лексик анализ ясау.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331498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</w:pPr>
            <w:r w:rsidRPr="00331498"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  <w:t>25.01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180C76" w:rsidRPr="007C2C9D" w:rsidTr="000A04E4">
        <w:trPr>
          <w:trHeight w:val="699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Тест.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331498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</w:pPr>
            <w:r w:rsidRPr="00331498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30</w:t>
            </w:r>
            <w:r w:rsidRPr="00331498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.0</w:t>
            </w:r>
            <w:r w:rsidRPr="00331498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Фразеологизмы/ Фразеологизмнар.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hyperlink r:id="rId27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</w:rPr>
                <w:t>http://магариф.рф/sojjlemebezde-frazeologik-ejjtelmel/</w:t>
              </w:r>
            </w:hyperlink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Фразеологический оборот в тат.языке/ Татар телендә фразеологик әйтелмәләр.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hyperlink r:id="rId28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</w:rPr>
                <w:t>https://nsportal.ru/shkola/rodnoy-yazyk-i-literatura/library/2016/12/04/frazeologik-ytelmlrtemasy-buencha-achyk-dres</w:t>
              </w:r>
            </w:hyperlink>
          </w:p>
        </w:tc>
      </w:tr>
      <w:tr w:rsidR="00180C76" w:rsidRPr="008D4E61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Особенности употребления фразеологизмов в речи./ </w:t>
            </w:r>
            <w:r w:rsidR="001C35D0"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Фразеологизмнарны сөйләмдә куллану үзенчәлекләре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08.02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hyperlink r:id="rId29" w:history="1">
              <w:r w:rsidR="00180C76" w:rsidRPr="007C2C9D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https://magarif-uku.ru/wp-content/uploads/2016/09/F.-Galimova.docx</w:t>
              </w:r>
            </w:hyperlink>
          </w:p>
        </w:tc>
      </w:tr>
      <w:tr w:rsidR="001C35D0" w:rsidRPr="007C2C9D" w:rsidTr="000A04E4">
        <w:trPr>
          <w:trHeight w:val="1362"/>
        </w:trPr>
        <w:tc>
          <w:tcPr>
            <w:tcW w:w="851" w:type="dxa"/>
            <w:shd w:val="clear" w:color="auto" w:fill="auto"/>
          </w:tcPr>
          <w:p w:rsidR="001C35D0" w:rsidRPr="007C2C9D" w:rsidRDefault="001C35D0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Особенности употребления фразеологизмов в речи./ Фразеологизмнарны сөйләмдә куллану үзенчәлекләре</w:t>
            </w:r>
          </w:p>
        </w:tc>
        <w:tc>
          <w:tcPr>
            <w:tcW w:w="992" w:type="dxa"/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C35D0" w:rsidRPr="00756A54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sz w:val="24"/>
                <w:szCs w:val="24"/>
                <w:lang w:val="tt-RU"/>
              </w:rPr>
              <w:t>13.02</w:t>
            </w:r>
          </w:p>
        </w:tc>
        <w:tc>
          <w:tcPr>
            <w:tcW w:w="4678" w:type="dxa"/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Увеличение лексического и фразеологического состава татарского языка в условиях двуязычия./ Икетеллелек шартларында татар теленең лексик һәм фразеологик составы баю.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1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5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.02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Проект эше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2822EB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2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0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2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2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Работа с текстом/Текст белән эш.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2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7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.02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</w:tr>
      <w:tr w:rsidR="001C35D0" w:rsidRPr="007C2C9D" w:rsidTr="000A04E4">
        <w:trPr>
          <w:trHeight w:val="436"/>
        </w:trPr>
        <w:tc>
          <w:tcPr>
            <w:tcW w:w="851" w:type="dxa"/>
            <w:shd w:val="clear" w:color="auto" w:fill="auto"/>
          </w:tcPr>
          <w:p w:rsidR="001C35D0" w:rsidRPr="007C2C9D" w:rsidRDefault="001C35D0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Работа с текстом/Текст белән эш.</w:t>
            </w:r>
          </w:p>
        </w:tc>
        <w:tc>
          <w:tcPr>
            <w:tcW w:w="992" w:type="dxa"/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C35D0" w:rsidRPr="00756A54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0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.03</w:t>
            </w:r>
          </w:p>
        </w:tc>
        <w:tc>
          <w:tcPr>
            <w:tcW w:w="4678" w:type="dxa"/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7C2C9D">
              <w:rPr>
                <w:rFonts w:ascii="Times New Roman" w:hAnsi="Times New Roman"/>
                <w:b/>
                <w:bCs/>
                <w:sz w:val="24"/>
                <w:szCs w:val="24"/>
              </w:rPr>
              <w:t>Морфемика</w:t>
            </w:r>
            <w:proofErr w:type="spellEnd"/>
            <w:r w:rsidRPr="007C2C9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и </w:t>
            </w:r>
            <w:proofErr w:type="spellStart"/>
            <w:r w:rsidRPr="007C2C9D">
              <w:rPr>
                <w:rFonts w:ascii="Times New Roman" w:hAnsi="Times New Roman"/>
                <w:b/>
                <w:bCs/>
                <w:sz w:val="24"/>
                <w:szCs w:val="24"/>
              </w:rPr>
              <w:t>словообразование</w:t>
            </w:r>
            <w:proofErr w:type="gramStart"/>
            <w:r w:rsidRPr="007C2C9D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7C2C9D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7C2C9D">
              <w:rPr>
                <w:rFonts w:ascii="Times New Roman" w:hAnsi="Times New Roman"/>
                <w:sz w:val="24"/>
                <w:szCs w:val="24"/>
              </w:rPr>
              <w:t>овторение</w:t>
            </w:r>
            <w:proofErr w:type="spellEnd"/>
            <w:r w:rsidRPr="007C2C9D">
              <w:rPr>
                <w:rFonts w:ascii="Times New Roman" w:hAnsi="Times New Roman"/>
                <w:sz w:val="24"/>
                <w:szCs w:val="24"/>
              </w:rPr>
              <w:t xml:space="preserve"> и совершенствование материала, пройденного в предыдущих классах.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0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6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.03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hyperlink r:id="rId30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</w:rPr>
                <w:t>https://dereksiz.org/morfologiyase.html?page=2</w:t>
              </w:r>
            </w:hyperlink>
          </w:p>
        </w:tc>
      </w:tr>
      <w:tr w:rsidR="00180C76" w:rsidRPr="008D4E61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Способы словообразования/ Татар телендә сүз ясалыш ысуллары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2822EB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13.03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hyperlink r:id="rId31" w:history="1">
              <w:r w:rsidR="00180C76" w:rsidRPr="007C2C9D">
                <w:rPr>
                  <w:rStyle w:val="ad"/>
                  <w:rFonts w:ascii="Times New Roman" w:hAnsi="Times New Roman"/>
                  <w:w w:val="95"/>
                  <w:sz w:val="24"/>
                  <w:szCs w:val="24"/>
                  <w:lang w:val="tt-RU"/>
                </w:rPr>
                <w:t>https://nsportal.ru/shkola/rodnoy-yazyk-i-literatura/library/2013/02/14/suz-yasalysh-ysullary-prezentatsiya</w:t>
              </w:r>
            </w:hyperlink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Способы  образования слов сложеним. Сүзләрне кушу  ысулы.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15.03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Конверсия / Бер сүз төркеменнән икенчесенә күчү.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20.03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</w:p>
        </w:tc>
      </w:tr>
      <w:tr w:rsidR="00180C76" w:rsidRPr="008D4E61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Создание новых слов методом суффикса / Кушымчалау ысулы белән яңа сүзләр ясалу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03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4</w:t>
            </w:r>
          </w:p>
        </w:tc>
        <w:tc>
          <w:tcPr>
            <w:tcW w:w="4678" w:type="dxa"/>
            <w:shd w:val="clear" w:color="auto" w:fill="auto"/>
          </w:tcPr>
          <w:p w:rsidR="00180C76" w:rsidRPr="00180C76" w:rsidRDefault="008D4E61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hyperlink r:id="rId32" w:history="1">
              <w:r w:rsidR="00180C76" w:rsidRPr="00180C76">
                <w:rPr>
                  <w:rStyle w:val="ad"/>
                  <w:rFonts w:ascii="Times New Roman" w:hAnsi="Times New Roman"/>
                  <w:w w:val="95"/>
                  <w:sz w:val="24"/>
                  <w:szCs w:val="24"/>
                  <w:lang w:val="tt-RU"/>
                </w:rPr>
                <w:t>https://урок.рф/library/sүz_yasalish_isullariyasagich_kushimcha_yalganu_isuli_102944.html?ysclid=lly7b5uh20339936908</w:t>
              </w:r>
            </w:hyperlink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80C76" w:rsidRPr="007C2C9D" w:rsidRDefault="001C35D0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Создание новых слов методом суффикса / Кушымчалау ысулы белән яңа сүзләр ясалу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756A54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0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5</w:t>
            </w:r>
            <w:r w:rsidRPr="00756A5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.04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2822EB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  <w:t>1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</w:pP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10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.04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Разбор слова по составу./Сүзне составы ягыннан тикшерү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</w:pPr>
            <w:r w:rsidRPr="00180C76"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  <w:t>12.04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8D4E61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  <w:hyperlink r:id="rId33" w:history="1">
              <w:r w:rsidR="00180C76" w:rsidRPr="007C2C9D">
                <w:rPr>
                  <w:rStyle w:val="ad"/>
                  <w:rFonts w:ascii="Times New Roman" w:eastAsia="Calibri" w:hAnsi="Times New Roman"/>
                  <w:sz w:val="24"/>
                  <w:szCs w:val="24"/>
                  <w:lang w:val="tt-RU"/>
                </w:rPr>
                <w:t>https://gulnaz--83.ucoz.ru/</w:t>
              </w:r>
            </w:hyperlink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80C76" w:rsidRPr="007C2C9D" w:rsidRDefault="001C35D0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Разбор слова по составу./Сүзне составы ягыннан тикшерү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ED635C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</w:pPr>
            <w:r w:rsidRPr="00180C76"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  <w:t>17.04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Работа с текстом/Текст белән эш.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ED635C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</w:pPr>
            <w:r w:rsidRPr="00180C76"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  <w:t>19.04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1C35D0" w:rsidRPr="007C2C9D" w:rsidTr="000A04E4">
        <w:trPr>
          <w:trHeight w:val="447"/>
        </w:trPr>
        <w:tc>
          <w:tcPr>
            <w:tcW w:w="851" w:type="dxa"/>
            <w:shd w:val="clear" w:color="auto" w:fill="auto"/>
          </w:tcPr>
          <w:p w:rsidR="001C35D0" w:rsidRPr="007C2C9D" w:rsidRDefault="001C35D0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Работа с текстом/Текст белән эш.</w:t>
            </w:r>
          </w:p>
        </w:tc>
        <w:tc>
          <w:tcPr>
            <w:tcW w:w="992" w:type="dxa"/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C35D0" w:rsidRPr="00ED635C" w:rsidRDefault="001C35D0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C35D0" w:rsidRPr="00180C76" w:rsidRDefault="001C35D0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</w:pPr>
            <w:r w:rsidRPr="00180C76">
              <w:rPr>
                <w:rStyle w:val="ad"/>
                <w:rFonts w:ascii="Times New Roman" w:eastAsia="Calibri" w:hAnsi="Times New Roman"/>
                <w:color w:val="auto"/>
                <w:sz w:val="24"/>
                <w:szCs w:val="24"/>
                <w:u w:val="none"/>
                <w:lang w:val="tt-RU"/>
              </w:rPr>
              <w:t>24.04</w:t>
            </w:r>
          </w:p>
        </w:tc>
        <w:tc>
          <w:tcPr>
            <w:tcW w:w="4678" w:type="dxa"/>
            <w:shd w:val="clear" w:color="auto" w:fill="auto"/>
          </w:tcPr>
          <w:p w:rsidR="001C35D0" w:rsidRPr="007C2C9D" w:rsidRDefault="001C35D0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Тасвирламалы текст төзү.</w:t>
            </w:r>
            <w:r w:rsidRPr="007C2C9D">
              <w:rPr>
                <w:rFonts w:ascii="Times New Roman" w:hAnsi="Times New Roman"/>
                <w:sz w:val="24"/>
                <w:szCs w:val="24"/>
              </w:rPr>
              <w:t>«</w:t>
            </w: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Кем булырга телим?</w:t>
            </w:r>
            <w:r w:rsidRPr="007C2C9D">
              <w:rPr>
                <w:rFonts w:ascii="Times New Roman" w:hAnsi="Times New Roman"/>
                <w:sz w:val="24"/>
                <w:szCs w:val="24"/>
              </w:rPr>
              <w:t>»</w:t>
            </w: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темасына эссе язу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80C76" w:rsidRPr="005B3EBB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 w:cs="Times New Roman"/>
                <w:color w:val="auto"/>
                <w:w w:val="95"/>
                <w:sz w:val="24"/>
                <w:szCs w:val="24"/>
                <w:u w:val="none"/>
              </w:rPr>
            </w:pPr>
            <w:r w:rsidRPr="005B3EBB">
              <w:rPr>
                <w:rStyle w:val="ad"/>
                <w:rFonts w:ascii="Times New Roman" w:hAnsi="Times New Roman" w:cs="Times New Roman"/>
                <w:color w:val="auto"/>
                <w:w w:val="95"/>
                <w:sz w:val="24"/>
                <w:szCs w:val="24"/>
                <w:u w:val="none"/>
              </w:rPr>
              <w:t>2</w:t>
            </w:r>
            <w:r w:rsidRPr="005B3EBB">
              <w:rPr>
                <w:rStyle w:val="ad"/>
                <w:rFonts w:ascii="Times New Roman" w:hAnsi="Times New Roman" w:cs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6</w:t>
            </w:r>
            <w:r w:rsidRPr="005B3EBB">
              <w:rPr>
                <w:rStyle w:val="ad"/>
                <w:rFonts w:ascii="Times New Roman" w:hAnsi="Times New Roman" w:cs="Times New Roman"/>
                <w:color w:val="auto"/>
                <w:w w:val="95"/>
                <w:sz w:val="24"/>
                <w:szCs w:val="24"/>
                <w:u w:val="none"/>
              </w:rPr>
              <w:t>.04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</w:tr>
      <w:tr w:rsidR="00180C76" w:rsidRPr="008D4E61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</w:rPr>
              <w:t>Понятие об этимологии.</w:t>
            </w: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/Этимология турында</w:t>
            </w:r>
            <w:r w:rsidR="00331498" w:rsidRPr="007C2C9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төшенчә.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</w:pP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03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.0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5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  <w:lang w:val="tt-RU"/>
              </w:rPr>
            </w:pPr>
            <w:r w:rsidRPr="00180C76">
              <w:rPr>
                <w:rStyle w:val="ad"/>
                <w:rFonts w:ascii="Times New Roman" w:hAnsi="Times New Roman"/>
                <w:w w:val="95"/>
                <w:sz w:val="24"/>
                <w:szCs w:val="24"/>
                <w:lang w:val="tt-RU"/>
              </w:rPr>
              <w:t>https://belem.ru/tatar-tele/vuz-tat/5_____.html?ysclid=llzi9c7fp990908310</w:t>
            </w:r>
          </w:p>
        </w:tc>
      </w:tr>
      <w:tr w:rsidR="00180C76" w:rsidRPr="007C2C9D" w:rsidTr="000A04E4">
        <w:trPr>
          <w:trHeight w:val="1126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80C76" w:rsidRPr="00180C76" w:rsidRDefault="00331498" w:rsidP="000A04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</w:rPr>
              <w:t>Понятие об этимологии.</w:t>
            </w: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/Этимология турында төшенчә.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</w:pP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08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.05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C9D">
              <w:rPr>
                <w:rFonts w:ascii="Times New Roman" w:hAnsi="Times New Roman"/>
                <w:sz w:val="24"/>
                <w:szCs w:val="24"/>
              </w:rPr>
              <w:t>Этимологический анализ/</w:t>
            </w:r>
            <w:proofErr w:type="spellStart"/>
            <w:r w:rsidRPr="007C2C9D">
              <w:rPr>
                <w:rFonts w:ascii="Times New Roman" w:hAnsi="Times New Roman"/>
                <w:sz w:val="24"/>
                <w:szCs w:val="24"/>
              </w:rPr>
              <w:t>Этимологик</w:t>
            </w:r>
            <w:proofErr w:type="spellEnd"/>
            <w:r w:rsidRPr="007C2C9D">
              <w:rPr>
                <w:rFonts w:ascii="Times New Roman" w:hAnsi="Times New Roman"/>
                <w:sz w:val="24"/>
                <w:szCs w:val="24"/>
              </w:rPr>
              <w:t xml:space="preserve"> анализ.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2822EB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</w:pP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10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.05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  <w:r w:rsidRPr="007C2C9D"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  <w:t>https://abishevaalena.ru/?page_id=3374&amp;ysclid=llzi7ponx8770141157</w:t>
            </w: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180C76" w:rsidRPr="007C2C9D" w:rsidRDefault="001C35D0" w:rsidP="000A04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C9D">
              <w:rPr>
                <w:rFonts w:ascii="Times New Roman" w:hAnsi="Times New Roman"/>
                <w:sz w:val="24"/>
                <w:szCs w:val="24"/>
              </w:rPr>
              <w:t>Этимологический анализ/</w:t>
            </w:r>
            <w:proofErr w:type="spellStart"/>
            <w:r w:rsidRPr="007C2C9D">
              <w:rPr>
                <w:rFonts w:ascii="Times New Roman" w:hAnsi="Times New Roman"/>
                <w:sz w:val="24"/>
                <w:szCs w:val="24"/>
              </w:rPr>
              <w:t>Этимологик</w:t>
            </w:r>
            <w:proofErr w:type="spellEnd"/>
            <w:r w:rsidRPr="007C2C9D">
              <w:rPr>
                <w:rFonts w:ascii="Times New Roman" w:hAnsi="Times New Roman"/>
                <w:sz w:val="24"/>
                <w:szCs w:val="24"/>
              </w:rPr>
              <w:t xml:space="preserve"> анализ.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</w:pP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15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.05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Составление отзыва на фильм (книгу)/Китап яки караган фильмга отзыв язу.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 w:eastAsia="en-US"/>
              </w:rPr>
              <w:t>1</w:t>
            </w:r>
          </w:p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</w:pP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1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7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.05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2822EB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  <w:t>1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2822EB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</w:pP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22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.05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6A54"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работаРабота с информацией из различных источников/Төрле чыганаклардан мәгълүмат белән эшләү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</w:pP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24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.05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318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56A54" w:rsidRDefault="00180C76" w:rsidP="000A04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2822EB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0C76" w:rsidRPr="00180C76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</w:pP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2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  <w:lang w:val="tt-RU"/>
              </w:rPr>
              <w:t>4</w:t>
            </w:r>
            <w:r w:rsidRPr="00180C76">
              <w:rPr>
                <w:rStyle w:val="ad"/>
                <w:rFonts w:ascii="Times New Roman" w:hAnsi="Times New Roman"/>
                <w:color w:val="auto"/>
                <w:w w:val="95"/>
                <w:sz w:val="24"/>
                <w:szCs w:val="24"/>
                <w:u w:val="none"/>
              </w:rPr>
              <w:t>.05</w:t>
            </w: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</w:tr>
      <w:tr w:rsidR="00180C76" w:rsidRPr="007C2C9D" w:rsidTr="000A04E4">
        <w:trPr>
          <w:trHeight w:val="299"/>
        </w:trPr>
        <w:tc>
          <w:tcPr>
            <w:tcW w:w="851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left="360"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jc w:val="center"/>
              <w:rPr>
                <w:rFonts w:ascii="Times New Roman" w:hAnsi="Times New Roman"/>
                <w:color w:val="4472C4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</w:pPr>
            <w:r w:rsidRPr="007C2C9D"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68</w:t>
            </w:r>
          </w:p>
        </w:tc>
        <w:tc>
          <w:tcPr>
            <w:tcW w:w="1843" w:type="dxa"/>
            <w:tcBorders>
              <w:right w:val="single" w:sz="4" w:space="0" w:color="000000"/>
            </w:tcBorders>
            <w:shd w:val="clear" w:color="auto" w:fill="auto"/>
          </w:tcPr>
          <w:p w:rsidR="00180C76" w:rsidRPr="002822EB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  <w:t>5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180C76" w:rsidRPr="002822EB" w:rsidRDefault="002822EB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181818"/>
                <w:w w:val="95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180C76" w:rsidRPr="007C2C9D" w:rsidRDefault="00180C76" w:rsidP="000A04E4">
            <w:pPr>
              <w:spacing w:after="0" w:line="240" w:lineRule="auto"/>
              <w:ind w:right="257"/>
              <w:jc w:val="center"/>
              <w:rPr>
                <w:rStyle w:val="ad"/>
                <w:rFonts w:ascii="Times New Roman" w:hAnsi="Times New Roman"/>
                <w:w w:val="95"/>
                <w:sz w:val="24"/>
                <w:szCs w:val="24"/>
              </w:rPr>
            </w:pPr>
          </w:p>
        </w:tc>
      </w:tr>
    </w:tbl>
    <w:p w:rsidR="00180C76" w:rsidRDefault="00180C76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0A04E4">
      <w:pPr>
        <w:spacing w:after="0" w:line="240" w:lineRule="auto"/>
        <w:ind w:firstLine="22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841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 класс</w:t>
      </w:r>
    </w:p>
    <w:p w:rsidR="000A04E4" w:rsidRDefault="000A04E4" w:rsidP="000A04E4">
      <w:pPr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W w:w="3168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4107"/>
        <w:gridCol w:w="849"/>
        <w:gridCol w:w="1841"/>
        <w:gridCol w:w="1841"/>
        <w:gridCol w:w="1416"/>
        <w:gridCol w:w="4957"/>
        <w:gridCol w:w="3164"/>
        <w:gridCol w:w="3164"/>
        <w:gridCol w:w="3164"/>
        <w:gridCol w:w="3164"/>
        <w:gridCol w:w="3164"/>
      </w:tblGrid>
      <w:tr w:rsidR="000A04E4" w:rsidRPr="00B90A7A" w:rsidTr="000A04E4">
        <w:trPr>
          <w:gridAfter w:val="5"/>
          <w:wAfter w:w="15835" w:type="dxa"/>
          <w:trHeight w:val="318"/>
        </w:trPr>
        <w:tc>
          <w:tcPr>
            <w:tcW w:w="851" w:type="dxa"/>
            <w:vMerge w:val="restart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  <w:t>№</w:t>
            </w:r>
          </w:p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п</w:t>
            </w:r>
            <w:r w:rsidRPr="000A04E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en-US"/>
              </w:rPr>
              <w:t>/</w:t>
            </w:r>
            <w:r w:rsidRPr="000A04E4">
              <w:rPr>
                <w:rFonts w:ascii="Times New Roman" w:hAnsi="Times New Roman"/>
                <w:color w:val="181818"/>
                <w:w w:val="95"/>
                <w:sz w:val="24"/>
                <w:szCs w:val="24"/>
                <w:lang w:val="tt-RU"/>
              </w:rPr>
              <w:t>п</w:t>
            </w:r>
          </w:p>
        </w:tc>
        <w:tc>
          <w:tcPr>
            <w:tcW w:w="4111" w:type="dxa"/>
            <w:vMerge w:val="restart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0A04E4"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proofErr w:type="spellStart"/>
            <w:r w:rsidRPr="000A04E4">
              <w:rPr>
                <w:rFonts w:ascii="Times New Roman" w:hAnsi="Times New Roman"/>
                <w:sz w:val="24"/>
                <w:szCs w:val="24"/>
              </w:rPr>
              <w:t>ема</w:t>
            </w:r>
            <w:proofErr w:type="spellEnd"/>
            <w:r w:rsidRPr="000A04E4">
              <w:rPr>
                <w:rFonts w:ascii="Times New Roman" w:hAnsi="Times New Roman"/>
                <w:sz w:val="24"/>
                <w:szCs w:val="24"/>
              </w:rPr>
              <w:t xml:space="preserve"> урока</w:t>
            </w:r>
          </w:p>
        </w:tc>
        <w:tc>
          <w:tcPr>
            <w:tcW w:w="4536" w:type="dxa"/>
            <w:gridSpan w:val="3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  <w:r w:rsidRPr="000A04E4">
              <w:rPr>
                <w:rFonts w:ascii="Times New Roman" w:hAnsi="Times New Roman"/>
                <w:sz w:val="24"/>
                <w:szCs w:val="24"/>
              </w:rPr>
              <w:t>Кол</w:t>
            </w:r>
            <w:r w:rsidRPr="000A04E4">
              <w:rPr>
                <w:rFonts w:ascii="Times New Roman" w:hAnsi="Times New Roman"/>
                <w:sz w:val="24"/>
                <w:szCs w:val="24"/>
                <w:lang w:val="tt-RU"/>
              </w:rPr>
              <w:t>ичест</w:t>
            </w:r>
            <w:r w:rsidRPr="000A04E4">
              <w:rPr>
                <w:rFonts w:ascii="Times New Roman" w:hAnsi="Times New Roman"/>
                <w:sz w:val="24"/>
                <w:szCs w:val="24"/>
              </w:rPr>
              <w:t xml:space="preserve">во </w:t>
            </w:r>
            <w:r w:rsidRPr="000A04E4">
              <w:rPr>
                <w:rFonts w:ascii="Times New Roman" w:hAnsi="Times New Roman"/>
                <w:sz w:val="24"/>
                <w:szCs w:val="24"/>
                <w:lang w:val="tt-RU"/>
              </w:rPr>
              <w:t>ча</w:t>
            </w:r>
            <w:r w:rsidRPr="000A04E4">
              <w:rPr>
                <w:rFonts w:ascii="Times New Roman" w:hAnsi="Times New Roman"/>
                <w:sz w:val="24"/>
                <w:szCs w:val="24"/>
              </w:rPr>
              <w:t>сов</w:t>
            </w:r>
          </w:p>
        </w:tc>
        <w:tc>
          <w:tcPr>
            <w:tcW w:w="1417" w:type="dxa"/>
            <w:vMerge w:val="restart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lang w:val="tt-RU"/>
              </w:rPr>
            </w:pPr>
            <w:r w:rsidRPr="000A04E4">
              <w:rPr>
                <w:rFonts w:ascii="Times New Roman" w:hAnsi="Times New Roman"/>
              </w:rPr>
              <w:t>Д</w:t>
            </w:r>
            <w:r w:rsidRPr="000A04E4">
              <w:rPr>
                <w:rFonts w:ascii="Times New Roman" w:hAnsi="Times New Roman"/>
                <w:lang w:val="tt-RU"/>
              </w:rPr>
              <w:t>ата изучения</w:t>
            </w:r>
          </w:p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962" w:type="dxa"/>
            <w:vMerge w:val="restart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  <w:r w:rsidRPr="000A04E4">
              <w:rPr>
                <w:rFonts w:ascii="Times New Roman" w:hAnsi="Times New Roman"/>
              </w:rPr>
              <w:t>Электронные (цифровые) образовательные ресурсы</w:t>
            </w: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vMerge/>
            <w:shd w:val="clear" w:color="auto" w:fill="auto"/>
          </w:tcPr>
          <w:p w:rsidR="000A04E4" w:rsidRPr="000A04E4" w:rsidRDefault="000A04E4" w:rsidP="000A04E4">
            <w:pPr>
              <w:numPr>
                <w:ilvl w:val="0"/>
                <w:numId w:val="48"/>
              </w:num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4"/>
                <w:szCs w:val="24"/>
              </w:rPr>
            </w:pPr>
          </w:p>
        </w:tc>
        <w:tc>
          <w:tcPr>
            <w:tcW w:w="4111" w:type="dxa"/>
            <w:vMerge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04E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04E4"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04E4">
              <w:rPr>
                <w:rFonts w:ascii="Times New Roman" w:hAnsi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417" w:type="dxa"/>
            <w:vMerge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</w:p>
        </w:tc>
        <w:tc>
          <w:tcPr>
            <w:tcW w:w="4962" w:type="dxa"/>
            <w:vMerge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15877" w:type="dxa"/>
            <w:gridSpan w:val="7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«Мин» («Я») (16ч.) Морфология. Синтаксис.</w:t>
            </w: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Разделы грамматики: морфология, синтаксис. Самостоятельные части речи. Имя существительное.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03.09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4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2"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существительное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07.09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 w:right="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прилагательное.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10.09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</w:pPr>
            <w:hyperlink r:id="rId35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 w:right="14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прилагательное.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14.09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sz w:val="24"/>
                <w:szCs w:val="24"/>
                <w:lang w:val="tt-RU"/>
              </w:rPr>
            </w:pPr>
            <w:hyperlink r:id="rId36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 w:right="14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17.09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 w:right="143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Входной диктант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21.09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 w:right="14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24.09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 w:right="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числительное.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28.09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37" w:history="1">
              <w:r w:rsidRPr="000A04E4">
                <w:rPr>
                  <w:rStyle w:val="ad"/>
                  <w:rFonts w:ascii="Times New Roman" w:hAnsi="Times New Roman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lastRenderedPageBreak/>
              <w:t>9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 w:right="14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числительное.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01.10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Глагол.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05.10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2" w:righ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Глагол.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08.10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2"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Наречие.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12.10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2"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Наречие.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15.10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2"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Служебные части речи.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19.10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2"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Служебные части речи.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22.10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2"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разбор.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26.10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15877" w:type="dxa"/>
            <w:gridSpan w:val="7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«Тирә-як, көнкүреш» («Мир вокруг меня») (16 ч.)</w:t>
            </w: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Словосочетание и предложение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09.11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Словосочетание и предложение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12.11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Словосочетание и предложение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16.11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Главные и второстепенные члены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19.11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Главные и второстепенные члены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23.11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 по теме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26.11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Виды простых предложений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30.11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2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Виды простых предложений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03.12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Виды простых предложений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07.12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3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Синтаксический разбор простого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10.12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4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Синтаксический разбор простого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14.12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Синтаксический разбор простого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17.12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8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0A04E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очинение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21.12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5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8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24.12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роектная работа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28.12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6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</w:pPr>
            <w:r w:rsidRPr="000A04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15877" w:type="dxa"/>
            <w:gridSpan w:val="7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  <w:r w:rsidRPr="000A04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«</w:t>
            </w:r>
            <w:proofErr w:type="spellStart"/>
            <w:r w:rsidRPr="000A04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Туган</w:t>
            </w:r>
            <w:proofErr w:type="spellEnd"/>
            <w:r w:rsidRPr="000A04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4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җирем</w:t>
            </w:r>
            <w:proofErr w:type="spellEnd"/>
            <w:r w:rsidRPr="000A04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» («Моя Родина») (16ч.</w:t>
            </w:r>
            <w:proofErr w:type="gramStart"/>
            <w:r w:rsidRPr="000A04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)С</w:t>
            </w:r>
            <w:proofErr w:type="gramEnd"/>
            <w:r w:rsidRPr="000A04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интаксис</w:t>
            </w: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Сложносочиненные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14.01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Сложносочиненные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18.01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Союзные и бессоюзные </w:t>
            </w: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21.01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8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lastRenderedPageBreak/>
              <w:t>36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Союзные и бессоюзные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25.01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Сложноподчиненные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28.01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9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Сложноподчиненные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01.02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39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04.02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i/>
                <w:sz w:val="24"/>
                <w:szCs w:val="24"/>
              </w:rPr>
              <w:t>Словарный диктант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08.02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41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Синтетические сложноподчиненные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11.02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" w:history="1">
              <w:r w:rsidRPr="000A04E4">
                <w:rPr>
                  <w:rStyle w:val="ad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42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Синтетические сложноподчиненные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15.02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43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Аналитические сложноподчиненные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18.02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hyperlink r:id="rId51" w:history="1">
              <w:r w:rsidRPr="000A04E4">
                <w:rPr>
                  <w:rStyle w:val="ad"/>
                  <w:rFonts w:ascii="Times New Roman" w:hAnsi="Times New Roman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44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Аналитические сложноподчиненные предложения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22.02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сложных предложениях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01.03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hyperlink r:id="rId52" w:history="1">
              <w:r w:rsidRPr="000A04E4">
                <w:rPr>
                  <w:rStyle w:val="ad"/>
                  <w:rFonts w:ascii="Times New Roman" w:hAnsi="Times New Roman"/>
                  <w:lang w:val="tt-RU"/>
                </w:rPr>
                <w:t>http://selam.tatar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46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сложных предложениях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04.03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47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Знаки препинания в сложных предложениях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11.03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15.03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hyperlink r:id="rId53" w:history="1">
              <w:r w:rsidRPr="000A04E4">
                <w:rPr>
                  <w:rStyle w:val="ad"/>
                  <w:rFonts w:ascii="Times New Roman" w:hAnsi="Times New Roman"/>
                  <w:lang w:val="tt-RU"/>
                </w:rPr>
                <w:t>www.tatarmultfilm.ru</w:t>
              </w:r>
            </w:hyperlink>
          </w:p>
        </w:tc>
      </w:tr>
      <w:tr w:rsidR="000A04E4" w:rsidRPr="00B90A7A" w:rsidTr="000A04E4">
        <w:trPr>
          <w:trHeight w:val="380"/>
        </w:trPr>
        <w:tc>
          <w:tcPr>
            <w:tcW w:w="15877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«Татар дөньясы» («Мир татарского народа») (</w:t>
            </w: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ч.)</w:t>
            </w:r>
          </w:p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Стилистика</w:t>
            </w:r>
          </w:p>
        </w:tc>
        <w:tc>
          <w:tcPr>
            <w:tcW w:w="3167" w:type="dxa"/>
            <w:tcBorders>
              <w:top w:val="nil"/>
              <w:bottom w:val="nil"/>
            </w:tcBorders>
          </w:tcPr>
          <w:p w:rsidR="000A04E4" w:rsidRPr="00B90A7A" w:rsidRDefault="000A04E4" w:rsidP="0020181D">
            <w:pPr>
              <w:spacing w:line="240" w:lineRule="auto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3167" w:type="dxa"/>
          </w:tcPr>
          <w:p w:rsidR="000A04E4" w:rsidRPr="00B90A7A" w:rsidRDefault="000A04E4" w:rsidP="0020181D">
            <w:pPr>
              <w:spacing w:line="240" w:lineRule="auto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3167" w:type="dxa"/>
          </w:tcPr>
          <w:p w:rsidR="000A04E4" w:rsidRPr="00B90A7A" w:rsidRDefault="000A04E4" w:rsidP="0020181D">
            <w:pPr>
              <w:spacing w:line="240" w:lineRule="auto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3167" w:type="dxa"/>
          </w:tcPr>
          <w:p w:rsidR="000A04E4" w:rsidRPr="00B90A7A" w:rsidRDefault="000A04E4" w:rsidP="0020181D">
            <w:pPr>
              <w:spacing w:line="240" w:lineRule="auto"/>
              <w:rPr>
                <w:rFonts w:ascii="Times New Roman" w:hAnsi="Times New Roman"/>
                <w:b/>
                <w:color w:val="181818"/>
                <w:w w:val="95"/>
                <w:sz w:val="25"/>
              </w:rPr>
            </w:pPr>
          </w:p>
        </w:tc>
        <w:tc>
          <w:tcPr>
            <w:tcW w:w="3167" w:type="dxa"/>
          </w:tcPr>
          <w:p w:rsidR="000A04E4" w:rsidRDefault="000A04E4" w:rsidP="0020181D">
            <w:pPr>
              <w:spacing w:line="240" w:lineRule="auto"/>
              <w:jc w:val="center"/>
              <w:rPr>
                <w:rStyle w:val="ad"/>
                <w:rFonts w:ascii="Times New Roman" w:hAnsi="Times New Roman"/>
                <w:lang w:val="tt-RU"/>
              </w:rPr>
            </w:pPr>
            <w:r w:rsidRPr="009A792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«Татар дөньясы» («Мир татарского народа») (</w:t>
            </w:r>
            <w:r w:rsidRPr="007A369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9A792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ч.)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Стилистика</w:t>
            </w: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49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Функциональные стили. Научный стиль. Официально-деловой стиль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18.03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54" w:history="1">
              <w:r w:rsidRPr="000A04E4">
                <w:rPr>
                  <w:rStyle w:val="ad"/>
                  <w:rFonts w:ascii="Times New Roman" w:hAnsi="Times New Roman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Научный стиль.</w:t>
            </w:r>
          </w:p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01.04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51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Разговорный стиль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05.04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55" w:history="1">
              <w:r w:rsidRPr="000A04E4">
                <w:rPr>
                  <w:rStyle w:val="ad"/>
                  <w:rFonts w:ascii="Times New Roman" w:hAnsi="Times New Roman"/>
                  <w:lang w:val="tt-RU"/>
                </w:rPr>
                <w:t>https://elbette.ru/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Разговорный стиль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08.04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53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Художественный стиль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12.04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56" w:history="1">
              <w:r w:rsidRPr="000A04E4">
                <w:rPr>
                  <w:rStyle w:val="ad"/>
                  <w:rFonts w:ascii="Times New Roman" w:hAnsi="Times New Roman"/>
                  <w:lang w:val="tt-RU"/>
                </w:rPr>
                <w:t>https://anatele.ef.com/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54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4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Художественный стиль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15.04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55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Публицистический стиль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19.04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56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Публицистический стиль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22.04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hyperlink r:id="rId57" w:history="1">
              <w:r w:rsidRPr="000A04E4">
                <w:rPr>
                  <w:rStyle w:val="ad"/>
                  <w:rFonts w:ascii="Times New Roman" w:hAnsi="Times New Roman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lastRenderedPageBreak/>
              <w:t>57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Изло</w:t>
            </w:r>
            <w:proofErr w:type="spellStart"/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жение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0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Работа над ошибками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29.04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15877" w:type="dxa"/>
            <w:gridSpan w:val="7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  <w:r w:rsidRPr="000A04E4">
              <w:rPr>
                <w:rFonts w:ascii="Times New Roman" w:hAnsi="Times New Roman" w:cs="Times New Roman"/>
              </w:rPr>
              <w:t>Речь, речевое общение и культура речи(10 ч.)</w:t>
            </w: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03.05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06.05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61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10.05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58" w:history="1">
              <w:r w:rsidRPr="000A04E4">
                <w:rPr>
                  <w:rStyle w:val="ad"/>
                  <w:rFonts w:ascii="Times New Roman" w:hAnsi="Times New Roman"/>
                  <w:lang w:val="tt-RU"/>
                </w:rPr>
                <w:t>http://selam.tatar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62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диктант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13.05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  <w:lang w:val="tt-RU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63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17.05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64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20.05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04E4" w:rsidRPr="008D4E61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65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деловых бумаг личного характера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24.05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hyperlink r:id="rId59" w:history="1">
              <w:r w:rsidRPr="000A04E4">
                <w:rPr>
                  <w:rStyle w:val="ad"/>
                  <w:rFonts w:ascii="Times New Roman" w:hAnsi="Times New Roman"/>
                  <w:lang w:val="tt-RU"/>
                </w:rPr>
                <w:t>https://mon.tatarstan.ru/kopil.htm</w:t>
              </w:r>
            </w:hyperlink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66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деловых бумаг личного характера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24.05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67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24.05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A04E4">
              <w:rPr>
                <w:rFonts w:ascii="Times New Roman" w:hAnsi="Times New Roman" w:cs="Times New Roman"/>
                <w:lang w:val="tt-RU"/>
              </w:rPr>
              <w:t>68</w:t>
            </w: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A04E4">
              <w:rPr>
                <w:rFonts w:ascii="Times New Roman" w:hAnsi="Times New Roman" w:cs="Times New Roman"/>
              </w:rPr>
              <w:t>24.05</w:t>
            </w: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</w:p>
        </w:tc>
      </w:tr>
      <w:tr w:rsidR="000A04E4" w:rsidRPr="00B90A7A" w:rsidTr="000A04E4">
        <w:trPr>
          <w:gridAfter w:val="5"/>
          <w:wAfter w:w="15835" w:type="dxa"/>
          <w:trHeight w:val="268"/>
        </w:trPr>
        <w:tc>
          <w:tcPr>
            <w:tcW w:w="85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11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850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0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</w:tcPr>
          <w:p w:rsidR="000A04E4" w:rsidRPr="000A04E4" w:rsidRDefault="000A04E4" w:rsidP="000A04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2" w:type="dxa"/>
            <w:shd w:val="clear" w:color="auto" w:fill="auto"/>
          </w:tcPr>
          <w:p w:rsidR="000A04E4" w:rsidRPr="000A04E4" w:rsidRDefault="000A04E4" w:rsidP="000A04E4">
            <w:pPr>
              <w:spacing w:after="0" w:line="240" w:lineRule="auto"/>
              <w:ind w:right="257"/>
              <w:jc w:val="center"/>
              <w:rPr>
                <w:rFonts w:ascii="Times New Roman" w:hAnsi="Times New Roman"/>
                <w:color w:val="181818"/>
                <w:w w:val="95"/>
                <w:sz w:val="25"/>
              </w:rPr>
            </w:pPr>
          </w:p>
        </w:tc>
      </w:tr>
    </w:tbl>
    <w:p w:rsidR="000A04E4" w:rsidRDefault="000A04E4" w:rsidP="000A04E4">
      <w:pPr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A04E4" w:rsidRPr="00F8418F" w:rsidRDefault="000A04E4" w:rsidP="000A04E4">
      <w:pPr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P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0A04E4" w:rsidSect="008D4E6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Pr="000A04E4" w:rsidRDefault="000A04E4" w:rsidP="000A04E4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A04E4">
        <w:rPr>
          <w:rFonts w:ascii="Times New Roman" w:hAnsi="Times New Roman"/>
          <w:b/>
          <w:color w:val="000000"/>
          <w:sz w:val="24"/>
          <w:szCs w:val="24"/>
        </w:rPr>
        <w:t xml:space="preserve">УЧЕБНО-МЕТОДИЧЕСКОЕ ОБЕСПЕЧЕНИЕ </w:t>
      </w:r>
    </w:p>
    <w:p w:rsidR="000A04E4" w:rsidRPr="000A04E4" w:rsidRDefault="000A04E4" w:rsidP="000A04E4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A04E4">
        <w:rPr>
          <w:rFonts w:ascii="Times New Roman" w:hAnsi="Times New Roman"/>
          <w:b/>
          <w:color w:val="000000"/>
          <w:sz w:val="24"/>
          <w:szCs w:val="24"/>
        </w:rPr>
        <w:t>ОБРАЗОВАТЕЛЬНОГО ПРОЦЕССА</w:t>
      </w:r>
    </w:p>
    <w:p w:rsidR="000A04E4" w:rsidRP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04E4" w:rsidRDefault="000A04E4" w:rsidP="00AB32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80C76" w:rsidRPr="00B90A7A" w:rsidRDefault="00180C76" w:rsidP="00AB32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0A7A">
        <w:rPr>
          <w:rFonts w:ascii="Times New Roman" w:hAnsi="Times New Roman"/>
          <w:b/>
          <w:sz w:val="24"/>
          <w:szCs w:val="24"/>
        </w:rPr>
        <w:t>МЕТОДИЧЕСКИЕ МАТЕРИАЛЫ ДЛЯ УЧИТЕЛЯ</w:t>
      </w:r>
    </w:p>
    <w:p w:rsidR="00180C76" w:rsidRPr="00B90A7A" w:rsidRDefault="00180C76" w:rsidP="00AB326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90A7A">
        <w:rPr>
          <w:rFonts w:ascii="Times New Roman" w:hAnsi="Times New Roman"/>
          <w:sz w:val="24"/>
          <w:szCs w:val="24"/>
        </w:rPr>
        <w:t>Гиниятуллина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 Л. М., Шакурова М. М. </w:t>
      </w:r>
      <w:proofErr w:type="spellStart"/>
      <w:r w:rsidRPr="00B90A7A">
        <w:rPr>
          <w:rFonts w:ascii="Times New Roman" w:hAnsi="Times New Roman"/>
          <w:sz w:val="24"/>
          <w:szCs w:val="24"/>
        </w:rPr>
        <w:t>Туган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0A7A">
        <w:rPr>
          <w:rFonts w:ascii="Times New Roman" w:hAnsi="Times New Roman"/>
          <w:sz w:val="24"/>
          <w:szCs w:val="24"/>
        </w:rPr>
        <w:t>телнеукытуметодикасыныңбүгенгекөнпроблемалары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.– Казан: </w:t>
      </w:r>
      <w:proofErr w:type="spellStart"/>
      <w:r w:rsidRPr="00B90A7A">
        <w:rPr>
          <w:rFonts w:ascii="Times New Roman" w:hAnsi="Times New Roman"/>
          <w:sz w:val="24"/>
          <w:szCs w:val="24"/>
        </w:rPr>
        <w:t>Вестфалика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, 2018. – 120 б.; </w:t>
      </w:r>
      <w:r w:rsidRPr="00B90A7A">
        <w:rPr>
          <w:rFonts w:ascii="Times New Roman" w:hAnsi="Times New Roman"/>
          <w:sz w:val="24"/>
          <w:szCs w:val="24"/>
        </w:rPr>
        <w:br/>
        <w:t xml:space="preserve">Максимов Н. В. Технология обучения татарскому языку на основе моделей речи = Сөйлəмкалыпларынанигезлəнеп, татар теленəөйрəтүтехнологиясе. – Казань: Татар. кн. изд-во, 2015. – 253 с.; Сəгъдиева Р. К., Хөснетдинов Д. Х. Татар теленнəнпрезентациялəр. – Казан: Мəгариф-Вакыт, 2016. –664 слайд.; </w:t>
      </w:r>
      <w:r w:rsidRPr="00B90A7A">
        <w:rPr>
          <w:rFonts w:ascii="Times New Roman" w:hAnsi="Times New Roman"/>
          <w:sz w:val="24"/>
          <w:szCs w:val="24"/>
        </w:rPr>
        <w:br/>
        <w:t xml:space="preserve">Татар теле (кагыйдəлəр, методик киңəшлəр, анализ үрнəклəре, биремнəр). </w:t>
      </w:r>
      <w:proofErr w:type="spellStart"/>
      <w:r w:rsidRPr="00B90A7A">
        <w:rPr>
          <w:rFonts w:ascii="Times New Roman" w:hAnsi="Times New Roman"/>
          <w:sz w:val="24"/>
          <w:szCs w:val="24"/>
        </w:rPr>
        <w:t>Абитуриентлар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0A7A">
        <w:rPr>
          <w:rFonts w:ascii="Times New Roman" w:hAnsi="Times New Roman"/>
          <w:sz w:val="24"/>
          <w:szCs w:val="24"/>
        </w:rPr>
        <w:t>укытучылар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0A7A">
        <w:rPr>
          <w:rFonts w:ascii="Times New Roman" w:hAnsi="Times New Roman"/>
          <w:sz w:val="24"/>
          <w:szCs w:val="24"/>
        </w:rPr>
        <w:t>студентларөчен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. / Р. Х. Мирзаһитов, Р. К. Сəгъдиева, Д. Х. Хөснетдинов. – Казан: Мəгариф-Вакыт, 2017. – 191 б.; </w:t>
      </w:r>
      <w:r w:rsidRPr="00B90A7A">
        <w:rPr>
          <w:rFonts w:ascii="Times New Roman" w:hAnsi="Times New Roman"/>
          <w:sz w:val="24"/>
          <w:szCs w:val="24"/>
        </w:rPr>
        <w:br/>
        <w:t xml:space="preserve">Татар теленнəнтестларһəммөстəкыйльэшбиремнəре. Синтаксис. / Р. К. Сəгъдиева, Р. Х.Мирзаһитов. – Казан: </w:t>
      </w:r>
      <w:proofErr w:type="spellStart"/>
      <w:r w:rsidRPr="00B90A7A">
        <w:rPr>
          <w:rFonts w:ascii="Times New Roman" w:hAnsi="Times New Roman"/>
          <w:sz w:val="24"/>
          <w:szCs w:val="24"/>
        </w:rPr>
        <w:t>Ихлас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, 2014. – 60 б.; </w:t>
      </w:r>
      <w:r w:rsidRPr="00B90A7A">
        <w:rPr>
          <w:rFonts w:ascii="Times New Roman" w:hAnsi="Times New Roman"/>
          <w:sz w:val="24"/>
          <w:szCs w:val="24"/>
        </w:rPr>
        <w:br/>
        <w:t>Харисов Ф. Ф. Татар теле: яңачаукытуюнəлешлəре // Татарский язык: современные тенденции обучения. – Казань, 2015. – 53 с.;</w:t>
      </w:r>
    </w:p>
    <w:p w:rsidR="00180C76" w:rsidRPr="00B90A7A" w:rsidRDefault="00180C76" w:rsidP="00AB32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0A7A">
        <w:rPr>
          <w:rFonts w:ascii="Times New Roman" w:hAnsi="Times New Roman"/>
          <w:sz w:val="24"/>
          <w:szCs w:val="24"/>
        </w:rPr>
        <w:t xml:space="preserve">Харисов Ф. Ф. Заманчабелембирүтехнологиялəре // Современные технологии обучения. – Казан, 2015. – 62 б.; </w:t>
      </w:r>
      <w:r w:rsidRPr="00B90A7A">
        <w:rPr>
          <w:rFonts w:ascii="Times New Roman" w:hAnsi="Times New Roman"/>
          <w:sz w:val="24"/>
          <w:szCs w:val="24"/>
        </w:rPr>
        <w:br/>
        <w:t xml:space="preserve">Шəкүрова М. М., Юсупов А. Ф., Хөснетдинов Д. Х. Татар </w:t>
      </w:r>
      <w:proofErr w:type="spellStart"/>
      <w:r w:rsidRPr="00B90A7A">
        <w:rPr>
          <w:rFonts w:ascii="Times New Roman" w:hAnsi="Times New Roman"/>
          <w:sz w:val="24"/>
          <w:szCs w:val="24"/>
        </w:rPr>
        <w:t>уртагомумибелембирүоешмаларында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 татар </w:t>
      </w:r>
      <w:proofErr w:type="spellStart"/>
      <w:r w:rsidRPr="00B90A7A">
        <w:rPr>
          <w:rFonts w:ascii="Times New Roman" w:hAnsi="Times New Roman"/>
          <w:sz w:val="24"/>
          <w:szCs w:val="24"/>
        </w:rPr>
        <w:t>теленукытуметодикасы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. – Казан: Казан ун-ты нəшр., 2015. – 110 б.; </w:t>
      </w:r>
      <w:r w:rsidRPr="00B90A7A">
        <w:rPr>
          <w:rFonts w:ascii="Times New Roman" w:hAnsi="Times New Roman"/>
          <w:sz w:val="24"/>
          <w:szCs w:val="24"/>
        </w:rPr>
        <w:br/>
      </w:r>
    </w:p>
    <w:p w:rsidR="00180C76" w:rsidRPr="00B90A7A" w:rsidRDefault="00180C76" w:rsidP="00AB32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0A7A">
        <w:rPr>
          <w:rFonts w:ascii="Times New Roman" w:hAnsi="Times New Roman"/>
          <w:b/>
          <w:sz w:val="24"/>
          <w:szCs w:val="24"/>
        </w:rPr>
        <w:t>ЦИФРОВЫЕ ОБРАЗОВАТЕЛЬНЫЕ РЕСУРСЫ И РЕСУРСЫ СЕТИ ИНТЕРНЕТ</w:t>
      </w:r>
    </w:p>
    <w:p w:rsidR="00180C76" w:rsidRPr="00B90A7A" w:rsidRDefault="00180C76" w:rsidP="00AB32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0A7A">
        <w:rPr>
          <w:rFonts w:ascii="Times New Roman" w:hAnsi="Times New Roman"/>
          <w:sz w:val="24"/>
          <w:szCs w:val="24"/>
        </w:rPr>
        <w:t xml:space="preserve">Библиотека художественных произведений на татарском языке // URL: http:// Kitapxane.at.ru ; Видеоуроки на родном (татарском) языке // URL: https://disk.yandex.ru/d/aWuDx4MPotjxQg/; Интерактивная мультимедийная энциклопедия // URL: www.balarf.ru; </w:t>
      </w:r>
      <w:r w:rsidRPr="00B90A7A">
        <w:rPr>
          <w:rFonts w:ascii="Times New Roman" w:hAnsi="Times New Roman"/>
          <w:sz w:val="24"/>
          <w:szCs w:val="24"/>
        </w:rPr>
        <w:br/>
        <w:t xml:space="preserve">Институт развития образования РТ // URL: http://www.irort.ru; </w:t>
      </w:r>
      <w:r w:rsidRPr="00B90A7A">
        <w:rPr>
          <w:rFonts w:ascii="Times New Roman" w:hAnsi="Times New Roman"/>
          <w:sz w:val="24"/>
          <w:szCs w:val="24"/>
        </w:rPr>
        <w:br/>
        <w:t xml:space="preserve">Министерство образования и науки РТ // URL: http://mon.tatarstan.ru ; </w:t>
      </w:r>
      <w:r w:rsidRPr="00B90A7A">
        <w:rPr>
          <w:rFonts w:ascii="Times New Roman" w:hAnsi="Times New Roman"/>
          <w:sz w:val="24"/>
          <w:szCs w:val="24"/>
        </w:rPr>
        <w:br/>
        <w:t xml:space="preserve">Озвученный русско-татарский онлайн-словарь // URL: www.ganiev.org; </w:t>
      </w:r>
      <w:r w:rsidRPr="00B90A7A">
        <w:rPr>
          <w:rFonts w:ascii="Times New Roman" w:hAnsi="Times New Roman"/>
          <w:sz w:val="24"/>
          <w:szCs w:val="24"/>
        </w:rPr>
        <w:br/>
        <w:t xml:space="preserve">Образовательный портал Министерства образования и науки РТ // URL: http://www.edu.kzn.ru; Портал татарского образования // URL: http://belem.ru; </w:t>
      </w:r>
      <w:r w:rsidRPr="00B90A7A">
        <w:rPr>
          <w:rFonts w:ascii="Times New Roman" w:hAnsi="Times New Roman"/>
          <w:sz w:val="24"/>
          <w:szCs w:val="24"/>
        </w:rPr>
        <w:br/>
        <w:t xml:space="preserve">Сайт издания «100 лет нашему дому» // URL: www.100летнашемудому.рф; </w:t>
      </w:r>
      <w:r w:rsidRPr="00B90A7A">
        <w:rPr>
          <w:rFonts w:ascii="Times New Roman" w:hAnsi="Times New Roman"/>
          <w:sz w:val="24"/>
          <w:szCs w:val="24"/>
        </w:rPr>
        <w:br/>
        <w:t>Сборник анимационных фильмов, созданных объединением «</w:t>
      </w:r>
      <w:proofErr w:type="spellStart"/>
      <w:r w:rsidRPr="00B90A7A">
        <w:rPr>
          <w:rFonts w:ascii="Times New Roman" w:hAnsi="Times New Roman"/>
          <w:sz w:val="24"/>
          <w:szCs w:val="24"/>
        </w:rPr>
        <w:t>Татармультфильм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» // URL: www.tatarcartoon.ru; </w:t>
      </w:r>
      <w:r w:rsidRPr="00B90A7A">
        <w:rPr>
          <w:rFonts w:ascii="Times New Roman" w:hAnsi="Times New Roman"/>
          <w:sz w:val="24"/>
          <w:szCs w:val="24"/>
        </w:rPr>
        <w:br/>
        <w:t xml:space="preserve">Татарский язык: большой электронный свод // URL: http://www.antat.ru/ru/tatzet; </w:t>
      </w:r>
      <w:r w:rsidRPr="00B90A7A">
        <w:rPr>
          <w:rFonts w:ascii="Times New Roman" w:hAnsi="Times New Roman"/>
          <w:sz w:val="24"/>
          <w:szCs w:val="24"/>
        </w:rPr>
        <w:br/>
        <w:t xml:space="preserve">Тексты на татарском языке // URL: http:// Tatarca.boom.ru; </w:t>
      </w:r>
      <w:r w:rsidRPr="00B90A7A">
        <w:rPr>
          <w:rFonts w:ascii="Times New Roman" w:hAnsi="Times New Roman"/>
          <w:sz w:val="24"/>
          <w:szCs w:val="24"/>
        </w:rPr>
        <w:br/>
        <w:t xml:space="preserve">УМК «Сəлам!» // URL: http://selam.tatar; </w:t>
      </w:r>
      <w:r w:rsidRPr="00B90A7A">
        <w:rPr>
          <w:rFonts w:ascii="Times New Roman" w:hAnsi="Times New Roman"/>
          <w:sz w:val="24"/>
          <w:szCs w:val="24"/>
        </w:rPr>
        <w:br/>
        <w:t>Школьная электронная энциклопедия «Татар иле» // URL: www.chrestomathy.tatarile.tatar.ru /; Языки народов России в Интернете // URL: /</w:t>
      </w:r>
      <w:proofErr w:type="spellStart"/>
      <w:r w:rsidRPr="00B90A7A">
        <w:rPr>
          <w:rFonts w:ascii="Times New Roman" w:hAnsi="Times New Roman"/>
          <w:sz w:val="24"/>
          <w:szCs w:val="24"/>
        </w:rPr>
        <w:t>http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://www.peoples.org.ru; </w:t>
      </w:r>
      <w:r w:rsidRPr="00B90A7A">
        <w:rPr>
          <w:rFonts w:ascii="Times New Roman" w:hAnsi="Times New Roman"/>
          <w:sz w:val="24"/>
          <w:szCs w:val="24"/>
        </w:rPr>
        <w:br/>
        <w:t>Электронные формы учебников // URL: www.antat.ru/ru/</w:t>
      </w:r>
      <w:proofErr w:type="spellStart"/>
      <w:r w:rsidRPr="00B90A7A">
        <w:rPr>
          <w:rFonts w:ascii="Times New Roman" w:hAnsi="Times New Roman"/>
          <w:sz w:val="24"/>
          <w:szCs w:val="24"/>
        </w:rPr>
        <w:t>iyli</w:t>
      </w:r>
      <w:proofErr w:type="spellEnd"/>
      <w:r w:rsidRPr="00B90A7A">
        <w:rPr>
          <w:rFonts w:ascii="Times New Roman" w:hAnsi="Times New Roman"/>
          <w:sz w:val="24"/>
          <w:szCs w:val="24"/>
        </w:rPr>
        <w:t>/</w:t>
      </w:r>
      <w:proofErr w:type="spellStart"/>
      <w:r w:rsidRPr="00B90A7A">
        <w:rPr>
          <w:rFonts w:ascii="Times New Roman" w:hAnsi="Times New Roman"/>
          <w:sz w:val="24"/>
          <w:szCs w:val="24"/>
        </w:rPr>
        <w:t>publishing</w:t>
      </w:r>
      <w:proofErr w:type="spellEnd"/>
      <w:r w:rsidRPr="00B90A7A">
        <w:rPr>
          <w:rFonts w:ascii="Times New Roman" w:hAnsi="Times New Roman"/>
          <w:sz w:val="24"/>
          <w:szCs w:val="24"/>
        </w:rPr>
        <w:t>/</w:t>
      </w:r>
      <w:proofErr w:type="spellStart"/>
      <w:r w:rsidRPr="00B90A7A">
        <w:rPr>
          <w:rFonts w:ascii="Times New Roman" w:hAnsi="Times New Roman"/>
          <w:sz w:val="24"/>
          <w:szCs w:val="24"/>
        </w:rPr>
        <w:t>book</w:t>
      </w:r>
      <w:proofErr w:type="spellEnd"/>
      <w:r w:rsidRPr="00B90A7A">
        <w:rPr>
          <w:rFonts w:ascii="Times New Roman" w:hAnsi="Times New Roman"/>
          <w:sz w:val="24"/>
          <w:szCs w:val="24"/>
        </w:rPr>
        <w:t xml:space="preserve">; </w:t>
      </w:r>
      <w:r w:rsidRPr="00B90A7A">
        <w:rPr>
          <w:rFonts w:ascii="Times New Roman" w:hAnsi="Times New Roman"/>
          <w:sz w:val="24"/>
          <w:szCs w:val="24"/>
        </w:rPr>
        <w:br/>
        <w:t xml:space="preserve">Электронный атлас по истории Татарстана / www.tatarhistory.ru; </w:t>
      </w:r>
    </w:p>
    <w:p w:rsidR="00180C76" w:rsidRPr="00B90A7A" w:rsidRDefault="00180C76" w:rsidP="00AB32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bookmarkEnd w:id="28"/>
    <w:bookmarkEnd w:id="29"/>
    <w:bookmarkEnd w:id="30"/>
    <w:bookmarkEnd w:id="31"/>
    <w:bookmarkEnd w:id="32"/>
    <w:p w:rsidR="002B18FB" w:rsidRPr="002B18FB" w:rsidRDefault="000A04E4" w:rsidP="000A04E4">
      <w:pPr>
        <w:tabs>
          <w:tab w:val="left" w:pos="138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pacing w:val="4"/>
          <w:sz w:val="24"/>
          <w:szCs w:val="24"/>
          <w:lang w:val="tt-RU" w:eastAsia="en-US"/>
        </w:rPr>
      </w:pPr>
      <w:r>
        <w:rPr>
          <w:rFonts w:ascii="Times New Roman" w:eastAsia="Calibri" w:hAnsi="Times New Roman" w:cs="Times New Roman"/>
          <w:b/>
          <w:noProof/>
          <w:spacing w:val="4"/>
          <w:sz w:val="24"/>
          <w:szCs w:val="24"/>
          <w:lang w:val="tt-RU" w:eastAsia="en-US"/>
        </w:rPr>
        <w:t>У</w:t>
      </w:r>
      <w:r w:rsidR="002B18FB" w:rsidRPr="002B18FB">
        <w:rPr>
          <w:rFonts w:ascii="Times New Roman" w:eastAsia="Calibri" w:hAnsi="Times New Roman" w:cs="Times New Roman"/>
          <w:b/>
          <w:noProof/>
          <w:spacing w:val="4"/>
          <w:sz w:val="24"/>
          <w:szCs w:val="24"/>
          <w:lang w:val="tt-RU" w:eastAsia="en-US"/>
        </w:rPr>
        <w:t>чебно-методическое обеспечение</w:t>
      </w:r>
    </w:p>
    <w:p w:rsidR="002B18FB" w:rsidRPr="002B18FB" w:rsidRDefault="002B18FB" w:rsidP="000A04E4">
      <w:pPr>
        <w:tabs>
          <w:tab w:val="left" w:pos="138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pacing w:val="4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/>
          <w:noProof/>
          <w:spacing w:val="4"/>
          <w:sz w:val="24"/>
          <w:szCs w:val="24"/>
          <w:lang w:val="tt-RU" w:eastAsia="en-US"/>
        </w:rPr>
        <w:t>Учебная литература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Габдулла Тукайның тормыш һәм иҗат хроникасы өчен материаллар (1886–1907) = Материалы к хронике жизни и творчества Габдулла Тукая (1886–1907). – Казан: ТӘҺСИ, 2018. – 448 б.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Галиуллин К.Р. Татар фольклоры теле: мәкальләр, канатлы әйтелмәләр, җор сүзләр һәм әйтемнәр: сүзлек. – Казан: ТӘҺСИ, 2018. – 588 б.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Гарипова Ф.Г. Татар топономиясе: халкыбызның географик атамаларында – терминнар. – Казан: ТӘҺСИ, 2017. – 456 б.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Даутов Р.Н., Рахмани Р.Ф. Әдипләребез: библиографик белешмәлек: 2 томда: 1 том. – Казан: Татарстанкитап нәшрияты, 2009. – 751 б.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lastRenderedPageBreak/>
        <w:t>Татар грамматикасы: өч томда. Тулыландырылган 2 нче басма. I том. – Казан: ТӘҺСИ, 2015. – 512 б.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Татар грамматикасы: өч томда. Тулыландырылган 2 нче басма. III том. – Казан: ТӘҺСИ, 2017. – 536 б.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Татар лексикологиясе: өч томда. I том. – Казан: ТӘҺСИ, 2015. – 352 б.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Татар лексикологиясе: өч томда. II том. – Казан: ТӘҺСИ, 2016. – 392 б.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Татар лексикологиясе: өч томда. III том. – Казан: ТӘҺСИ, 2017. – 536 б.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Татар теленең аңлатмалы сүзлеге: I том: А–В. – Казан: ТӘҺСИ, 2015. – 712 б.</w:t>
      </w:r>
      <w:bookmarkStart w:id="33" w:name="_GoBack"/>
      <w:bookmarkEnd w:id="33"/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Татар теленең аңлатмалы сүзлеге: II том: Г–Й. – Казан: ТӘҺСИ, 2016. – 748 б.</w:t>
      </w:r>
    </w:p>
    <w:p w:rsidR="002B18FB" w:rsidRPr="002B18FB" w:rsidRDefault="002B18FB" w:rsidP="000A04E4">
      <w:pPr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Татар теленең аңлатмалы сүзлеге: III том: К. – Казан: ТӘҺСИ, 2017. – 744 б.</w:t>
      </w:r>
    </w:p>
    <w:p w:rsidR="002B18FB" w:rsidRPr="002B18FB" w:rsidRDefault="002B18FB" w:rsidP="000A04E4">
      <w:pPr>
        <w:spacing w:after="0" w:line="240" w:lineRule="auto"/>
        <w:ind w:left="709" w:hanging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Научная литература</w:t>
      </w:r>
    </w:p>
    <w:p w:rsidR="002B18FB" w:rsidRPr="002B18FB" w:rsidRDefault="008D4E61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hyperlink r:id="rId60" w:tgtFrame="_blank" w:history="1">
        <w:proofErr w:type="spellStart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Тимерханов</w:t>
        </w:r>
        <w:proofErr w:type="spellEnd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 xml:space="preserve"> А.А., </w:t>
        </w:r>
        <w:proofErr w:type="spellStart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Фатхуллова</w:t>
        </w:r>
        <w:proofErr w:type="spellEnd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 xml:space="preserve"> К.С. Использование татарских электронных лексикографических ресурсов в образовательном процессе // Тюркское языкознание 21 века: лексикология и лексикография: материалы международной научной конференции, посвященной 80-летию создания Института языка, литературы и искусства им. Г. Ибрагимова АНТ. – Казань: ИЯЛИ, 2019. – С. 243–245</w:t>
        </w:r>
      </w:hyperlink>
      <w:r w:rsidR="002B18FB"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2B18FB" w:rsidRPr="002B18FB" w:rsidRDefault="008D4E61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hyperlink r:id="rId61" w:tgtFrame="_blank" w:history="1">
        <w:proofErr w:type="spellStart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Фатхуллова</w:t>
        </w:r>
        <w:proofErr w:type="spellEnd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 xml:space="preserve"> К.С., </w:t>
        </w:r>
        <w:proofErr w:type="spellStart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Денмухаметова</w:t>
        </w:r>
        <w:proofErr w:type="spellEnd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 xml:space="preserve"> Э.Н. Принцип </w:t>
        </w:r>
        <w:proofErr w:type="spellStart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текстоцентризма</w:t>
        </w:r>
        <w:proofErr w:type="spellEnd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 xml:space="preserve"> в обучении родному (татарскому) языку//Правовые основы функционирования государственных и региональных языков в условиях </w:t>
        </w:r>
        <w:proofErr w:type="spellStart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дву</w:t>
        </w:r>
        <w:proofErr w:type="spellEnd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- и многоязычия (мировой опыт реализации языковой политики в федеративных государствах): международная научно-практическая конференция 11 декабря 2019 года, г. Казань: сб. материалов. – Казань: ИЯЛИ, 2019. – C. 200–202</w:t>
        </w:r>
      </w:hyperlink>
      <w:r w:rsidR="002B18FB"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Гиниятуллина Л.М, Шакурова М.М. Туган телне укыту методикасының бүгенге көн проблемалары. – Казан: Вестфалика, 2018. – 120 б.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Гиниятуллина Л.М., Шәкүрова М.М. «Туган тел»не укытуның яңача эчтәлеге // Фәнни Татарстан. – 2018. – № 2. – Б. 140–146.</w:t>
      </w:r>
    </w:p>
    <w:p w:rsidR="002B18FB" w:rsidRPr="002B18FB" w:rsidRDefault="008D4E61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hyperlink r:id="rId62" w:tgtFrame="_blank" w:history="1"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 xml:space="preserve">Фәтхуллова К.С. Тугантелләрнезаманчаукыту // Совершенствование методики обучения языкам: площадка обмена прогрессивной практикой: материалы III Международного научно-методического онлайн-семинара (Казань – Астана – Измир, 20 февраля 2019 г.) – Казань: Изд. </w:t>
        </w:r>
        <w:proofErr w:type="spellStart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Каз</w:t>
        </w:r>
        <w:proofErr w:type="spellEnd"/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. ун-та, 2019. – С. 442–445</w:t>
        </w:r>
      </w:hyperlink>
      <w:r w:rsidR="002B18FB"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Шәкүрова М.М. Татар теленукытуметодикасыныңфәннимирасы (XVIII гасырахыры – XX гасыр). – Казан: Ихлас, 2012. – 148 б.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Шәкүрова М.М., Гыйниятуллина Л.М. Әдәби әсәргә лингвистик анализ ясау: татар әдәбияты һәм фольклоры мисалында: Монография. – Казан: ТӘҺСИ, 2018. – 144 б.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Шәкүрова М.М., Гыйниятуллина Л.М. Мәктәп дәреслекләренең заманча концепцияләре // Фәнни Татарстан. – 2019. – № 3. – Б. 90–95.</w:t>
      </w:r>
    </w:p>
    <w:p w:rsidR="002B18FB" w:rsidRPr="002B18FB" w:rsidRDefault="002B18FB" w:rsidP="000A04E4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Методическая литература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Максимов Н.В. Технология обучения татарскому языку на основе моделей речи. – Казань: Татарское книжное издательство, 2015. – 255 с.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Шакурова М.М., Гиниятуллина Л.М. Дидактическое построение учебных заданий разного уровня сложности по родному (татарскому) языку // II Международная научно-практическая конференция «Татарское языкознание в контексте Евразийской гуманитарной науки». 21–24 ноября 2019 года. – Казань: Изд-во Казан. ун-та, 2019. – С. 297–300.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Шакурова М.М., Юсупова З.Ф. Татарско-русское двуязычие и его использование в обучении татарскому языку // Вестник Челябинского гос. пед. ун-та, 2017. – № 7. – С. 122–126.</w:t>
      </w:r>
    </w:p>
    <w:p w:rsidR="002B18FB" w:rsidRPr="002B18FB" w:rsidRDefault="008D4E61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hyperlink r:id="rId63" w:tgtFrame="_blank" w:history="1">
        <w:r w:rsidR="002B18FB" w:rsidRPr="002B18FB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tt-RU" w:eastAsia="en-US"/>
          </w:rPr>
          <w:t xml:space="preserve">Юсупова А.Ш., Кириллова З.Н., Фәтхуллова К.С. Татар теленә өйрәтү: үткәне һәм бүгенгесе. </w:t>
        </w:r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val="tt-RU" w:eastAsia="en-US"/>
          </w:rPr>
          <w:t>–</w:t>
        </w:r>
        <w:r w:rsidR="002B18FB" w:rsidRPr="002B18FB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tt-RU" w:eastAsia="en-US"/>
          </w:rPr>
          <w:t xml:space="preserve"> Казан: Вестфалика, 2011. </w:t>
        </w:r>
        <w:r w:rsidR="002B18FB" w:rsidRPr="002B18FB">
          <w:rPr>
            <w:rFonts w:ascii="Times New Roman" w:eastAsia="Calibri" w:hAnsi="Times New Roman" w:cs="Times New Roman"/>
            <w:sz w:val="24"/>
            <w:szCs w:val="24"/>
            <w:lang w:val="tt-RU" w:eastAsia="en-US"/>
          </w:rPr>
          <w:t>–</w:t>
        </w:r>
        <w:r w:rsidR="002B18FB" w:rsidRPr="002B18FB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tt-RU" w:eastAsia="en-US"/>
          </w:rPr>
          <w:t xml:space="preserve"> 212 б.</w:t>
        </w:r>
      </w:hyperlink>
    </w:p>
    <w:p w:rsidR="002B18FB" w:rsidRPr="002B18FB" w:rsidRDefault="002B18FB" w:rsidP="000A04E4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Информационно-ресурсное обеспечение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Библиотека художественных произведений на татарском языке // URL: http:// Kitapxane.at.ru (дата обращения: 17.10.2019).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Единое окно доступа к информационным ресурсам // URL: http://window.edu.ru (дата обращения: 02.02.2020).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Институт развития образования РТ // URL: http://www.irort.ru (дата обращения: 17.10.2019).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Министерство просвещения Российской Федерации // URL: http:// https://edu.gov.ru (дата обращения: 02.02.2020).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Министерство образования и науки РТ // URL: http://mon.tatarstan.ru (дата обращения: 02.02.2020).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Образовательный портал Министерства образования и науки РТ // URL: http://www.edu. kzn.ru (дата обращения: 17.10.2019).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</w:rPr>
        <w:t>Портал татарского образования // URL: belem.ru</w:t>
      </w:r>
      <w:r w:rsidRPr="002B18FB">
        <w:rPr>
          <w:rFonts w:ascii="Times New Roman" w:hAnsi="Times New Roman" w:cs="Times New Roman"/>
          <w:sz w:val="24"/>
          <w:szCs w:val="24"/>
          <w:lang w:val="tt-RU"/>
        </w:rPr>
        <w:t>(дата обращения: 17.10.2019).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Словари и самоучители татарскому языку // URL: http:// Tatar.com.ru (дата обращения: 10.02.2019).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Татарско-русский </w:t>
      </w:r>
      <w:proofErr w:type="spellStart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on-line</w:t>
      </w:r>
      <w:proofErr w:type="spellEnd"/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словарь // URL: http:// suzlek.ru (дата обращения: 10.02.2019).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Татарский язык: большой электронный свод // URL: http://www.antat.ru/ru/tatzet (дата обращения: 17.10.2019).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Тексты на татарском языке // URL: http:// Tatarca.boom.ru (дата обращения: 17.10.2019).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Федеральный портал «Российское образование» // URL: http://www.edu.ru (дата обращения: 02.02.2020).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Фонд сохранения и изучения родных языков народов Российской Федерации // URL: https://родныеязыки.рф (дата обращения: 07.04.2020).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Школьная электронная энциклопедия «Татар иле» // URL: http://www.tatarmultfilm.ru (дата обращения: 24.07.2019).</w:t>
      </w:r>
    </w:p>
    <w:p w:rsidR="002B18FB" w:rsidRPr="002B18FB" w:rsidRDefault="002B18FB" w:rsidP="000A04E4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2B18FB">
        <w:rPr>
          <w:rFonts w:ascii="Times New Roman" w:eastAsia="Calibri" w:hAnsi="Times New Roman" w:cs="Times New Roman"/>
          <w:sz w:val="24"/>
          <w:szCs w:val="24"/>
          <w:lang w:eastAsia="en-US"/>
        </w:rPr>
        <w:t>Языки народов России в Интернете // URL: http://www.peoples.org.ru (дата обращения: 07.04.2020).</w:t>
      </w:r>
    </w:p>
    <w:p w:rsidR="006A10A1" w:rsidRDefault="006A10A1" w:rsidP="00AB326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6A10A1" w:rsidRDefault="006A10A1" w:rsidP="00AB326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6A10A1" w:rsidRDefault="006A10A1" w:rsidP="00AB326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F8418F" w:rsidRPr="00F8418F" w:rsidRDefault="00F8418F" w:rsidP="00AB3269">
      <w:pPr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sectPr w:rsidR="00F8418F" w:rsidRPr="00F8418F" w:rsidSect="000A04E4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93BB3"/>
    <w:multiLevelType w:val="hybridMultilevel"/>
    <w:tmpl w:val="01CA12F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2801182"/>
    <w:multiLevelType w:val="hybridMultilevel"/>
    <w:tmpl w:val="A04047C2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AFE6B03"/>
    <w:multiLevelType w:val="hybridMultilevel"/>
    <w:tmpl w:val="48AC764C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4E4A1D"/>
    <w:multiLevelType w:val="hybridMultilevel"/>
    <w:tmpl w:val="1C4CE9BC"/>
    <w:lvl w:ilvl="0" w:tplc="0684616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005184"/>
    <w:multiLevelType w:val="hybridMultilevel"/>
    <w:tmpl w:val="DF5A2454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03D194E"/>
    <w:multiLevelType w:val="hybridMultilevel"/>
    <w:tmpl w:val="FEB0289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13011C8"/>
    <w:multiLevelType w:val="hybridMultilevel"/>
    <w:tmpl w:val="EBB8850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262783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C163EE"/>
    <w:multiLevelType w:val="hybridMultilevel"/>
    <w:tmpl w:val="F06E2E1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4E36D77"/>
    <w:multiLevelType w:val="hybridMultilevel"/>
    <w:tmpl w:val="88FCA1FE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6DE0552"/>
    <w:multiLevelType w:val="hybridMultilevel"/>
    <w:tmpl w:val="786AEE6C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791447"/>
    <w:multiLevelType w:val="hybridMultilevel"/>
    <w:tmpl w:val="2A08F6C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F13506F"/>
    <w:multiLevelType w:val="hybridMultilevel"/>
    <w:tmpl w:val="13EA62A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762A80"/>
    <w:multiLevelType w:val="hybridMultilevel"/>
    <w:tmpl w:val="4E8CC2A4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58D4E66"/>
    <w:multiLevelType w:val="hybridMultilevel"/>
    <w:tmpl w:val="BF2219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764533D"/>
    <w:multiLevelType w:val="hybridMultilevel"/>
    <w:tmpl w:val="39D2770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29026D5B"/>
    <w:multiLevelType w:val="hybridMultilevel"/>
    <w:tmpl w:val="138EAA4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19B4DAF"/>
    <w:multiLevelType w:val="hybridMultilevel"/>
    <w:tmpl w:val="05468B56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2E00333"/>
    <w:multiLevelType w:val="hybridMultilevel"/>
    <w:tmpl w:val="FB381FA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68B32B2"/>
    <w:multiLevelType w:val="hybridMultilevel"/>
    <w:tmpl w:val="01E2B16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71D0049"/>
    <w:multiLevelType w:val="hybridMultilevel"/>
    <w:tmpl w:val="2334034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AB74799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435874"/>
    <w:multiLevelType w:val="hybridMultilevel"/>
    <w:tmpl w:val="FD2620A4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9E7A5124"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42EB78D4"/>
    <w:multiLevelType w:val="hybridMultilevel"/>
    <w:tmpl w:val="66A8D53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5A212B8"/>
    <w:multiLevelType w:val="hybridMultilevel"/>
    <w:tmpl w:val="B83ECBC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4D0463FF"/>
    <w:multiLevelType w:val="hybridMultilevel"/>
    <w:tmpl w:val="9F1448E8"/>
    <w:lvl w:ilvl="0" w:tplc="C8285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4D796793"/>
    <w:multiLevelType w:val="hybridMultilevel"/>
    <w:tmpl w:val="A118C3D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4D9A48C5"/>
    <w:multiLevelType w:val="hybridMultilevel"/>
    <w:tmpl w:val="DA2EBF9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51045CBC"/>
    <w:multiLevelType w:val="hybridMultilevel"/>
    <w:tmpl w:val="DB5C1294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2903401"/>
    <w:multiLevelType w:val="hybridMultilevel"/>
    <w:tmpl w:val="6B02A4BC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34A7D50"/>
    <w:multiLevelType w:val="hybridMultilevel"/>
    <w:tmpl w:val="7428AD70"/>
    <w:lvl w:ilvl="0" w:tplc="36FAA76E">
      <w:start w:val="33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931ED9"/>
    <w:multiLevelType w:val="hybridMultilevel"/>
    <w:tmpl w:val="497A522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79B147F"/>
    <w:multiLevelType w:val="hybridMultilevel"/>
    <w:tmpl w:val="219EF81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BD012C1"/>
    <w:multiLevelType w:val="hybridMultilevel"/>
    <w:tmpl w:val="65446460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9050FA6A">
      <w:start w:val="33"/>
      <w:numFmt w:val="bullet"/>
      <w:lvlText w:val="–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5D4B4DAC"/>
    <w:multiLevelType w:val="hybridMultilevel"/>
    <w:tmpl w:val="0CC6878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613D3496"/>
    <w:multiLevelType w:val="hybridMultilevel"/>
    <w:tmpl w:val="30D85D7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1F53438"/>
    <w:multiLevelType w:val="hybridMultilevel"/>
    <w:tmpl w:val="F6BE966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653D2EB5"/>
    <w:multiLevelType w:val="hybridMultilevel"/>
    <w:tmpl w:val="386ABA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85849B0"/>
    <w:multiLevelType w:val="hybridMultilevel"/>
    <w:tmpl w:val="5F7A340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E0B7BB0"/>
    <w:multiLevelType w:val="hybridMultilevel"/>
    <w:tmpl w:val="B11AE1A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722970DB"/>
    <w:multiLevelType w:val="hybridMultilevel"/>
    <w:tmpl w:val="7FE602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3210B12"/>
    <w:multiLevelType w:val="hybridMultilevel"/>
    <w:tmpl w:val="C398148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794F2B80"/>
    <w:multiLevelType w:val="hybridMultilevel"/>
    <w:tmpl w:val="36BAE826"/>
    <w:lvl w:ilvl="0" w:tplc="9050FA6A">
      <w:start w:val="3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BCF1499"/>
    <w:multiLevelType w:val="hybridMultilevel"/>
    <w:tmpl w:val="BA60797C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>
    <w:nsid w:val="7C5C31BD"/>
    <w:multiLevelType w:val="hybridMultilevel"/>
    <w:tmpl w:val="95707CD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7F180C08"/>
    <w:multiLevelType w:val="hybridMultilevel"/>
    <w:tmpl w:val="A6CA4098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8"/>
  </w:num>
  <w:num w:numId="3">
    <w:abstractNumId w:val="27"/>
  </w:num>
  <w:num w:numId="4">
    <w:abstractNumId w:val="3"/>
  </w:num>
  <w:num w:numId="5">
    <w:abstractNumId w:val="6"/>
  </w:num>
  <w:num w:numId="6">
    <w:abstractNumId w:val="20"/>
  </w:num>
  <w:num w:numId="7">
    <w:abstractNumId w:val="1"/>
  </w:num>
  <w:num w:numId="8">
    <w:abstractNumId w:val="45"/>
  </w:num>
  <w:num w:numId="9">
    <w:abstractNumId w:val="18"/>
  </w:num>
  <w:num w:numId="10">
    <w:abstractNumId w:val="19"/>
  </w:num>
  <w:num w:numId="11">
    <w:abstractNumId w:val="40"/>
  </w:num>
  <w:num w:numId="12">
    <w:abstractNumId w:val="36"/>
  </w:num>
  <w:num w:numId="13">
    <w:abstractNumId w:val="46"/>
  </w:num>
  <w:num w:numId="14">
    <w:abstractNumId w:val="0"/>
  </w:num>
  <w:num w:numId="15">
    <w:abstractNumId w:val="8"/>
  </w:num>
  <w:num w:numId="16">
    <w:abstractNumId w:val="41"/>
  </w:num>
  <w:num w:numId="17">
    <w:abstractNumId w:val="37"/>
  </w:num>
  <w:num w:numId="18">
    <w:abstractNumId w:val="11"/>
  </w:num>
  <w:num w:numId="19">
    <w:abstractNumId w:val="17"/>
  </w:num>
  <w:num w:numId="20">
    <w:abstractNumId w:val="24"/>
  </w:num>
  <w:num w:numId="21">
    <w:abstractNumId w:val="42"/>
  </w:num>
  <w:num w:numId="22">
    <w:abstractNumId w:val="34"/>
  </w:num>
  <w:num w:numId="23">
    <w:abstractNumId w:val="30"/>
  </w:num>
  <w:num w:numId="24">
    <w:abstractNumId w:val="23"/>
  </w:num>
  <w:num w:numId="25">
    <w:abstractNumId w:val="31"/>
  </w:num>
  <w:num w:numId="26">
    <w:abstractNumId w:val="12"/>
  </w:num>
  <w:num w:numId="27">
    <w:abstractNumId w:val="2"/>
  </w:num>
  <w:num w:numId="28">
    <w:abstractNumId w:val="35"/>
  </w:num>
  <w:num w:numId="29">
    <w:abstractNumId w:val="44"/>
  </w:num>
  <w:num w:numId="30">
    <w:abstractNumId w:val="21"/>
  </w:num>
  <w:num w:numId="31">
    <w:abstractNumId w:val="13"/>
  </w:num>
  <w:num w:numId="32">
    <w:abstractNumId w:val="16"/>
  </w:num>
  <w:num w:numId="33">
    <w:abstractNumId w:val="38"/>
  </w:num>
  <w:num w:numId="34">
    <w:abstractNumId w:val="5"/>
  </w:num>
  <w:num w:numId="35">
    <w:abstractNumId w:val="4"/>
  </w:num>
  <w:num w:numId="36">
    <w:abstractNumId w:val="33"/>
  </w:num>
  <w:num w:numId="37">
    <w:abstractNumId w:val="14"/>
  </w:num>
  <w:num w:numId="38">
    <w:abstractNumId w:val="47"/>
  </w:num>
  <w:num w:numId="39">
    <w:abstractNumId w:val="29"/>
  </w:num>
  <w:num w:numId="40">
    <w:abstractNumId w:val="22"/>
  </w:num>
  <w:num w:numId="41">
    <w:abstractNumId w:val="9"/>
  </w:num>
  <w:num w:numId="42">
    <w:abstractNumId w:val="25"/>
  </w:num>
  <w:num w:numId="43">
    <w:abstractNumId w:val="10"/>
  </w:num>
  <w:num w:numId="44">
    <w:abstractNumId w:val="32"/>
  </w:num>
  <w:num w:numId="45">
    <w:abstractNumId w:val="26"/>
  </w:num>
  <w:num w:numId="46">
    <w:abstractNumId w:val="7"/>
  </w:num>
  <w:num w:numId="47">
    <w:abstractNumId w:val="43"/>
  </w:num>
  <w:num w:numId="4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84D11"/>
    <w:rsid w:val="00051C7C"/>
    <w:rsid w:val="0006453B"/>
    <w:rsid w:val="000867B4"/>
    <w:rsid w:val="000A04E4"/>
    <w:rsid w:val="00113513"/>
    <w:rsid w:val="00144C19"/>
    <w:rsid w:val="00180C76"/>
    <w:rsid w:val="001C35D0"/>
    <w:rsid w:val="001D56DC"/>
    <w:rsid w:val="00226143"/>
    <w:rsid w:val="00230560"/>
    <w:rsid w:val="002822EB"/>
    <w:rsid w:val="00297859"/>
    <w:rsid w:val="002B18FB"/>
    <w:rsid w:val="002B64EE"/>
    <w:rsid w:val="00313410"/>
    <w:rsid w:val="00331498"/>
    <w:rsid w:val="003F7C42"/>
    <w:rsid w:val="004D37CA"/>
    <w:rsid w:val="005455D7"/>
    <w:rsid w:val="005B3EBB"/>
    <w:rsid w:val="005F0736"/>
    <w:rsid w:val="006039EA"/>
    <w:rsid w:val="006A10A1"/>
    <w:rsid w:val="00813B34"/>
    <w:rsid w:val="00866271"/>
    <w:rsid w:val="00884D11"/>
    <w:rsid w:val="008B15F2"/>
    <w:rsid w:val="008D4E61"/>
    <w:rsid w:val="009B5B97"/>
    <w:rsid w:val="00A02522"/>
    <w:rsid w:val="00AA311C"/>
    <w:rsid w:val="00AB3269"/>
    <w:rsid w:val="00B76D1A"/>
    <w:rsid w:val="00B81E72"/>
    <w:rsid w:val="00BC30F5"/>
    <w:rsid w:val="00C565AB"/>
    <w:rsid w:val="00D106B7"/>
    <w:rsid w:val="00D21FB3"/>
    <w:rsid w:val="00D3472A"/>
    <w:rsid w:val="00D43781"/>
    <w:rsid w:val="00DB4D8C"/>
    <w:rsid w:val="00DC7F63"/>
    <w:rsid w:val="00E10F04"/>
    <w:rsid w:val="00EA6D22"/>
    <w:rsid w:val="00EB3B3C"/>
    <w:rsid w:val="00F841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26143"/>
  </w:style>
  <w:style w:type="paragraph" w:styleId="1">
    <w:name w:val="heading 1"/>
    <w:basedOn w:val="a0"/>
    <w:next w:val="a0"/>
    <w:link w:val="10"/>
    <w:qFormat/>
    <w:rsid w:val="002B18F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2">
    <w:name w:val="heading 2"/>
    <w:basedOn w:val="a0"/>
    <w:next w:val="a0"/>
    <w:link w:val="20"/>
    <w:unhideWhenUsed/>
    <w:qFormat/>
    <w:rsid w:val="002B18FB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0"/>
    <w:next w:val="a0"/>
    <w:link w:val="30"/>
    <w:semiHidden/>
    <w:unhideWhenUsed/>
    <w:qFormat/>
    <w:rsid w:val="002B18FB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2B18FB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1"/>
    <w:link w:val="2"/>
    <w:rsid w:val="002B18FB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1"/>
    <w:link w:val="3"/>
    <w:semiHidden/>
    <w:rsid w:val="002B18F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styleId="a4">
    <w:name w:val="Strong"/>
    <w:uiPriority w:val="22"/>
    <w:qFormat/>
    <w:rsid w:val="002B18FB"/>
    <w:rPr>
      <w:b/>
      <w:bCs/>
    </w:rPr>
  </w:style>
  <w:style w:type="character" w:styleId="a5">
    <w:name w:val="Emphasis"/>
    <w:uiPriority w:val="20"/>
    <w:qFormat/>
    <w:rsid w:val="002B18FB"/>
    <w:rPr>
      <w:i/>
      <w:iCs/>
    </w:rPr>
  </w:style>
  <w:style w:type="paragraph" w:styleId="a6">
    <w:name w:val="No Spacing"/>
    <w:link w:val="a7"/>
    <w:qFormat/>
    <w:rsid w:val="002B18FB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7">
    <w:name w:val="Без интервала Знак"/>
    <w:link w:val="a6"/>
    <w:locked/>
    <w:rsid w:val="002B18FB"/>
    <w:rPr>
      <w:rFonts w:ascii="Calibri" w:eastAsia="Times New Roman" w:hAnsi="Calibri" w:cs="Times New Roman"/>
      <w:lang w:val="en-US"/>
    </w:rPr>
  </w:style>
  <w:style w:type="paragraph" w:styleId="a8">
    <w:name w:val="List Paragraph"/>
    <w:aliases w:val="ITL List Paragraph,Цветной список - Акцент 13"/>
    <w:basedOn w:val="a0"/>
    <w:link w:val="a9"/>
    <w:uiPriority w:val="34"/>
    <w:qFormat/>
    <w:rsid w:val="002B18F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31">
    <w:name w:val="toc 3"/>
    <w:basedOn w:val="a0"/>
    <w:next w:val="a0"/>
    <w:autoRedefine/>
    <w:uiPriority w:val="39"/>
    <w:unhideWhenUsed/>
    <w:qFormat/>
    <w:rsid w:val="002B18FB"/>
    <w:pPr>
      <w:tabs>
        <w:tab w:val="right" w:leader="dot" w:pos="9628"/>
      </w:tabs>
      <w:suppressAutoHyphens/>
      <w:spacing w:after="100" w:line="360" w:lineRule="auto"/>
      <w:ind w:left="851"/>
      <w:jc w:val="both"/>
    </w:pPr>
    <w:rPr>
      <w:rFonts w:ascii="Times New Roman" w:eastAsia="Calibri" w:hAnsi="Times New Roman" w:cs="Times New Roman"/>
      <w:sz w:val="28"/>
      <w:lang w:eastAsia="en-US"/>
    </w:rPr>
  </w:style>
  <w:style w:type="character" w:customStyle="1" w:styleId="Zag11">
    <w:name w:val="Zag_11"/>
    <w:rsid w:val="002B18FB"/>
    <w:rPr>
      <w:color w:val="000000"/>
      <w:w w:val="10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B18FB"/>
    <w:rPr>
      <w:rFonts w:ascii="Times New Roman" w:hAnsi="Times New Roman"/>
      <w:sz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2B18FB"/>
    <w:rPr>
      <w:rFonts w:ascii="Times New Roman" w:hAnsi="Times New Roman"/>
      <w:sz w:val="24"/>
      <w:u w:val="none"/>
      <w:effect w:val="none"/>
    </w:rPr>
  </w:style>
  <w:style w:type="paragraph" w:styleId="21">
    <w:name w:val="Body Text Indent 2"/>
    <w:basedOn w:val="a0"/>
    <w:link w:val="22"/>
    <w:rsid w:val="002B18FB"/>
    <w:pPr>
      <w:spacing w:after="0" w:line="240" w:lineRule="auto"/>
      <w:ind w:right="-1" w:firstLine="284"/>
      <w:jc w:val="both"/>
    </w:pPr>
    <w:rPr>
      <w:rFonts w:ascii="Calibri" w:eastAsia="Calibri" w:hAnsi="Calibri" w:cs="Times New Roman"/>
      <w:sz w:val="28"/>
      <w:szCs w:val="28"/>
      <w:lang w:val="tt-RU"/>
    </w:rPr>
  </w:style>
  <w:style w:type="character" w:customStyle="1" w:styleId="22">
    <w:name w:val="Основной текст с отступом 2 Знак"/>
    <w:basedOn w:val="a1"/>
    <w:link w:val="21"/>
    <w:rsid w:val="002B18FB"/>
    <w:rPr>
      <w:rFonts w:ascii="Calibri" w:eastAsia="Calibri" w:hAnsi="Calibri" w:cs="Times New Roman"/>
      <w:sz w:val="28"/>
      <w:szCs w:val="28"/>
      <w:lang w:val="tt-RU"/>
    </w:rPr>
  </w:style>
  <w:style w:type="paragraph" w:customStyle="1" w:styleId="a">
    <w:name w:val="Перечень"/>
    <w:basedOn w:val="a0"/>
    <w:next w:val="a0"/>
    <w:link w:val="aa"/>
    <w:qFormat/>
    <w:rsid w:val="002B18F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a">
    <w:name w:val="Перечень Знак"/>
    <w:link w:val="a"/>
    <w:rsid w:val="002B18FB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ab">
    <w:name w:val="Основной"/>
    <w:basedOn w:val="a0"/>
    <w:link w:val="ac"/>
    <w:rsid w:val="002B18FB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tt-RU"/>
    </w:rPr>
  </w:style>
  <w:style w:type="character" w:customStyle="1" w:styleId="ac">
    <w:name w:val="Основной Знак"/>
    <w:link w:val="ab"/>
    <w:locked/>
    <w:rsid w:val="002B18FB"/>
    <w:rPr>
      <w:rFonts w:ascii="NewtonCSanPin" w:eastAsia="Times New Roman" w:hAnsi="NewtonCSanPin" w:cs="Times New Roman"/>
      <w:color w:val="000000"/>
      <w:sz w:val="21"/>
      <w:szCs w:val="21"/>
      <w:lang w:val="tt-RU"/>
    </w:rPr>
  </w:style>
  <w:style w:type="character" w:customStyle="1" w:styleId="apple-converted-space">
    <w:name w:val="apple-converted-space"/>
    <w:rsid w:val="002B18FB"/>
    <w:rPr>
      <w:rFonts w:ascii="Times New Roman" w:hAnsi="Times New Roman" w:cs="Times New Roman"/>
    </w:rPr>
  </w:style>
  <w:style w:type="paragraph" w:styleId="32">
    <w:name w:val="Body Text Indent 3"/>
    <w:basedOn w:val="a0"/>
    <w:link w:val="33"/>
    <w:rsid w:val="002B18FB"/>
    <w:pPr>
      <w:spacing w:after="120"/>
      <w:ind w:left="283"/>
    </w:pPr>
    <w:rPr>
      <w:rFonts w:ascii="Calibri" w:eastAsia="Calibri" w:hAnsi="Calibri" w:cs="Calibri"/>
      <w:sz w:val="16"/>
      <w:szCs w:val="16"/>
      <w:lang w:eastAsia="en-US"/>
    </w:rPr>
  </w:style>
  <w:style w:type="character" w:customStyle="1" w:styleId="33">
    <w:name w:val="Основной текст с отступом 3 Знак"/>
    <w:basedOn w:val="a1"/>
    <w:link w:val="32"/>
    <w:rsid w:val="002B18FB"/>
    <w:rPr>
      <w:rFonts w:ascii="Calibri" w:eastAsia="Calibri" w:hAnsi="Calibri" w:cs="Calibri"/>
      <w:sz w:val="16"/>
      <w:szCs w:val="16"/>
      <w:lang w:eastAsia="en-US"/>
    </w:rPr>
  </w:style>
  <w:style w:type="character" w:customStyle="1" w:styleId="11">
    <w:name w:val="Без интервала Знак1"/>
    <w:locked/>
    <w:rsid w:val="002B18FB"/>
    <w:rPr>
      <w:rFonts w:ascii="Calibri" w:eastAsia="Times New Roman" w:hAnsi="Calibri" w:cs="Times New Roman"/>
      <w:lang w:val="en-US" w:eastAsia="ru-RU"/>
    </w:rPr>
  </w:style>
  <w:style w:type="paragraph" w:customStyle="1" w:styleId="4">
    <w:name w:val="Заг 4"/>
    <w:basedOn w:val="a0"/>
    <w:rsid w:val="002B18F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Default">
    <w:name w:val="Default"/>
    <w:rsid w:val="002B18F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styleId="ad">
    <w:name w:val="Hyperlink"/>
    <w:basedOn w:val="a1"/>
    <w:uiPriority w:val="99"/>
    <w:rsid w:val="002B18FB"/>
    <w:rPr>
      <w:color w:val="0000FF"/>
      <w:u w:val="single"/>
    </w:rPr>
  </w:style>
  <w:style w:type="paragraph" w:customStyle="1" w:styleId="ListParagraph1">
    <w:name w:val="List Paragraph1"/>
    <w:basedOn w:val="a0"/>
    <w:rsid w:val="002B18FB"/>
    <w:pPr>
      <w:ind w:left="720"/>
    </w:pPr>
    <w:rPr>
      <w:rFonts w:ascii="Calibri" w:eastAsia="Calibri" w:hAnsi="Calibri" w:cs="Times New Roman"/>
      <w:lang w:eastAsia="en-US"/>
    </w:rPr>
  </w:style>
  <w:style w:type="paragraph" w:styleId="ae">
    <w:name w:val="TOC Heading"/>
    <w:basedOn w:val="1"/>
    <w:next w:val="a0"/>
    <w:uiPriority w:val="39"/>
    <w:semiHidden/>
    <w:unhideWhenUsed/>
    <w:qFormat/>
    <w:rsid w:val="002B18FB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paragraph" w:styleId="12">
    <w:name w:val="toc 1"/>
    <w:basedOn w:val="a0"/>
    <w:next w:val="a0"/>
    <w:autoRedefine/>
    <w:uiPriority w:val="39"/>
    <w:unhideWhenUsed/>
    <w:rsid w:val="002B18FB"/>
    <w:pPr>
      <w:tabs>
        <w:tab w:val="right" w:leader="dot" w:pos="9345"/>
      </w:tabs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Balloon Text"/>
    <w:basedOn w:val="a0"/>
    <w:link w:val="af0"/>
    <w:uiPriority w:val="99"/>
    <w:semiHidden/>
    <w:unhideWhenUsed/>
    <w:rsid w:val="002B18FB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0">
    <w:name w:val="Текст выноски Знак"/>
    <w:basedOn w:val="a1"/>
    <w:link w:val="af"/>
    <w:uiPriority w:val="99"/>
    <w:semiHidden/>
    <w:rsid w:val="002B18FB"/>
    <w:rPr>
      <w:rFonts w:ascii="Tahoma" w:eastAsia="Times New Roman" w:hAnsi="Tahoma" w:cs="Tahoma"/>
      <w:sz w:val="16"/>
      <w:szCs w:val="16"/>
    </w:rPr>
  </w:style>
  <w:style w:type="paragraph" w:styleId="af1">
    <w:name w:val="header"/>
    <w:basedOn w:val="a0"/>
    <w:link w:val="af2"/>
    <w:uiPriority w:val="99"/>
    <w:unhideWhenUsed/>
    <w:rsid w:val="002B18F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Верхний колонтитул Знак"/>
    <w:basedOn w:val="a1"/>
    <w:link w:val="af1"/>
    <w:uiPriority w:val="99"/>
    <w:rsid w:val="002B18FB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footer"/>
    <w:basedOn w:val="a0"/>
    <w:link w:val="af4"/>
    <w:uiPriority w:val="99"/>
    <w:unhideWhenUsed/>
    <w:rsid w:val="002B18F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Нижний колонтитул Знак"/>
    <w:basedOn w:val="a1"/>
    <w:link w:val="af3"/>
    <w:uiPriority w:val="99"/>
    <w:rsid w:val="002B18FB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toc 2"/>
    <w:basedOn w:val="a0"/>
    <w:next w:val="a0"/>
    <w:autoRedefine/>
    <w:uiPriority w:val="39"/>
    <w:unhideWhenUsed/>
    <w:rsid w:val="002B18FB"/>
    <w:pPr>
      <w:spacing w:after="100" w:line="240" w:lineRule="auto"/>
      <w:ind w:left="240"/>
    </w:pPr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Normal (Web)"/>
    <w:basedOn w:val="a0"/>
    <w:rsid w:val="002B1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40">
    <w:name w:val="toc 4"/>
    <w:basedOn w:val="a0"/>
    <w:next w:val="a0"/>
    <w:autoRedefine/>
    <w:uiPriority w:val="39"/>
    <w:unhideWhenUsed/>
    <w:rsid w:val="002B18FB"/>
    <w:pPr>
      <w:spacing w:after="100"/>
      <w:ind w:left="660"/>
    </w:pPr>
  </w:style>
  <w:style w:type="paragraph" w:styleId="5">
    <w:name w:val="toc 5"/>
    <w:basedOn w:val="a0"/>
    <w:next w:val="a0"/>
    <w:autoRedefine/>
    <w:uiPriority w:val="39"/>
    <w:unhideWhenUsed/>
    <w:rsid w:val="002B18FB"/>
    <w:pPr>
      <w:spacing w:after="100"/>
      <w:ind w:left="880"/>
    </w:pPr>
  </w:style>
  <w:style w:type="paragraph" w:styleId="6">
    <w:name w:val="toc 6"/>
    <w:basedOn w:val="a0"/>
    <w:next w:val="a0"/>
    <w:autoRedefine/>
    <w:uiPriority w:val="39"/>
    <w:unhideWhenUsed/>
    <w:rsid w:val="002B18FB"/>
    <w:pPr>
      <w:spacing w:after="100"/>
      <w:ind w:left="1100"/>
    </w:pPr>
  </w:style>
  <w:style w:type="paragraph" w:styleId="7">
    <w:name w:val="toc 7"/>
    <w:basedOn w:val="a0"/>
    <w:next w:val="a0"/>
    <w:autoRedefine/>
    <w:uiPriority w:val="39"/>
    <w:unhideWhenUsed/>
    <w:rsid w:val="002B18FB"/>
    <w:pPr>
      <w:spacing w:after="100"/>
      <w:ind w:left="1320"/>
    </w:pPr>
  </w:style>
  <w:style w:type="paragraph" w:styleId="8">
    <w:name w:val="toc 8"/>
    <w:basedOn w:val="a0"/>
    <w:next w:val="a0"/>
    <w:autoRedefine/>
    <w:uiPriority w:val="39"/>
    <w:unhideWhenUsed/>
    <w:rsid w:val="002B18FB"/>
    <w:pPr>
      <w:spacing w:after="100"/>
      <w:ind w:left="1540"/>
    </w:pPr>
  </w:style>
  <w:style w:type="paragraph" w:styleId="9">
    <w:name w:val="toc 9"/>
    <w:basedOn w:val="a0"/>
    <w:next w:val="a0"/>
    <w:autoRedefine/>
    <w:uiPriority w:val="39"/>
    <w:unhideWhenUsed/>
    <w:rsid w:val="002B18FB"/>
    <w:pPr>
      <w:spacing w:after="100"/>
      <w:ind w:left="1760"/>
    </w:pPr>
  </w:style>
  <w:style w:type="character" w:customStyle="1" w:styleId="c1">
    <w:name w:val="c1"/>
    <w:basedOn w:val="a1"/>
    <w:rsid w:val="002B18FB"/>
  </w:style>
  <w:style w:type="character" w:customStyle="1" w:styleId="a9">
    <w:name w:val="Абзац списка Знак"/>
    <w:aliases w:val="ITL List Paragraph Знак,Цветной список - Акцент 13 Знак"/>
    <w:link w:val="a8"/>
    <w:uiPriority w:val="34"/>
    <w:locked/>
    <w:rsid w:val="002B18FB"/>
    <w:rPr>
      <w:rFonts w:ascii="Calibri" w:eastAsia="Calibri" w:hAnsi="Calibri" w:cs="Times New Roman"/>
      <w:lang w:eastAsia="en-US"/>
    </w:rPr>
  </w:style>
  <w:style w:type="character" w:styleId="af6">
    <w:name w:val="annotation reference"/>
    <w:basedOn w:val="a1"/>
    <w:uiPriority w:val="99"/>
    <w:semiHidden/>
    <w:unhideWhenUsed/>
    <w:rsid w:val="002B18FB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B18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B18FB"/>
    <w:rPr>
      <w:rFonts w:ascii="Times New Roman" w:eastAsia="Times New Roman" w:hAnsi="Times New Roman" w:cs="Times New Roman"/>
      <w:sz w:val="20"/>
      <w:szCs w:val="20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B18FB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2B18FB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afb">
    <w:name w:val="Table Grid"/>
    <w:basedOn w:val="a2"/>
    <w:uiPriority w:val="59"/>
    <w:rsid w:val="00F8418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atar-phonetics.blogspot.com/p/1.html" TargetMode="External"/><Relationship Id="rId18" Type="http://schemas.openxmlformats.org/officeDocument/2006/relationships/hyperlink" Target="https://belem.ru/tatar-tele/vuz-tat/3___________.html?ysclid=lly6yy3bkj530882952" TargetMode="External"/><Relationship Id="rId26" Type="http://schemas.openxmlformats.org/officeDocument/2006/relationships/hyperlink" Target="https://nsportal.ru/shkola/rodnoy-yazyk-i-literatura/library/2012/09/17/suzg-leksik-analiz" TargetMode="External"/><Relationship Id="rId39" Type="http://schemas.openxmlformats.org/officeDocument/2006/relationships/hyperlink" Target="https://mon.tatarstan.ru/kopil.htm" TargetMode="External"/><Relationship Id="rId21" Type="http://schemas.openxmlformats.org/officeDocument/2006/relationships/hyperlink" Target="http://&#1084;&#1072;&#1075;&#1072;&#1088;&#1080;&#1092;.&#1088;&#1092;/ber-megnele-hem-kup-megnele-suzler/" TargetMode="External"/><Relationship Id="rId34" Type="http://schemas.openxmlformats.org/officeDocument/2006/relationships/hyperlink" Target="http://selam.tatar" TargetMode="External"/><Relationship Id="rId42" Type="http://schemas.openxmlformats.org/officeDocument/2006/relationships/hyperlink" Target="https://mon.tatarstan.ru/kopil.htm" TargetMode="External"/><Relationship Id="rId47" Type="http://schemas.openxmlformats.org/officeDocument/2006/relationships/hyperlink" Target="https://mon.tatarstan.ru/kopil.htm" TargetMode="External"/><Relationship Id="rId50" Type="http://schemas.openxmlformats.org/officeDocument/2006/relationships/hyperlink" Target="https://mon.tatarstan.ru/kopil.htm" TargetMode="External"/><Relationship Id="rId55" Type="http://schemas.openxmlformats.org/officeDocument/2006/relationships/hyperlink" Target="https://elbette.ru/" TargetMode="External"/><Relationship Id="rId63" Type="http://schemas.openxmlformats.org/officeDocument/2006/relationships/hyperlink" Target="https://repository.kpfu.ru/?p_id=26720" TargetMode="Externa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hyperlink" Target="http://avazyzgaresh.blogspot.com/p/blog-page_21.html" TargetMode="External"/><Relationship Id="rId20" Type="http://schemas.openxmlformats.org/officeDocument/2006/relationships/hyperlink" Target="http://www.antat.ru/ru/iyli/publishing/book/2015/&#1051;&#1077;&#1082;&#1089;&#1080;&#1082;&#1086;&#1083;&#1086;&#1075;&#1080;&#1103;_1&#1086;&#1087;&#1090;&#1080;&#1084;.pdf" TargetMode="External"/><Relationship Id="rId29" Type="http://schemas.openxmlformats.org/officeDocument/2006/relationships/hyperlink" Target="https://magarif-uku.ru/wp-content/uploads/2016/09/F.-Galimova.docx" TargetMode="External"/><Relationship Id="rId41" Type="http://schemas.openxmlformats.org/officeDocument/2006/relationships/hyperlink" Target="https://elbette.ru/" TargetMode="External"/><Relationship Id="rId54" Type="http://schemas.openxmlformats.org/officeDocument/2006/relationships/hyperlink" Target="https://mon.tatarstan.ru/kopil.htm" TargetMode="External"/><Relationship Id="rId62" Type="http://schemas.openxmlformats.org/officeDocument/2006/relationships/hyperlink" Target="https://repository.kpfu.ru/?p_id=197514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vazyzgaresh.blogspot.com/p/blog-page_21.html" TargetMode="External"/><Relationship Id="rId24" Type="http://schemas.openxmlformats.org/officeDocument/2006/relationships/hyperlink" Target="http://&#1084;&#1072;&#1075;&#1072;&#1088;&#1080;&#1092;.&#1088;&#1092;/suzlekler-alardan-fajjdalanu-kunegul/" TargetMode="External"/><Relationship Id="rId32" Type="http://schemas.openxmlformats.org/officeDocument/2006/relationships/hyperlink" Target="https://&#1091;&#1088;&#1086;&#1082;.&#1088;&#1092;/library/s&#1199;z_yasalish_isullariyasagich_kushimcha_yalganu_isuli_102944.html?ysclid=lly7b5uh20339936908" TargetMode="External"/><Relationship Id="rId37" Type="http://schemas.openxmlformats.org/officeDocument/2006/relationships/hyperlink" Target="https://mon.tatarstan.ru/kopil.htm" TargetMode="External"/><Relationship Id="rId40" Type="http://schemas.openxmlformats.org/officeDocument/2006/relationships/hyperlink" Target="https://mon.tatarstan.ru/kopil.htm" TargetMode="External"/><Relationship Id="rId45" Type="http://schemas.openxmlformats.org/officeDocument/2006/relationships/hyperlink" Target="http://www.balarf.ru" TargetMode="External"/><Relationship Id="rId53" Type="http://schemas.openxmlformats.org/officeDocument/2006/relationships/hyperlink" Target="http://www.tatarmultfilm.ru" TargetMode="External"/><Relationship Id="rId58" Type="http://schemas.openxmlformats.org/officeDocument/2006/relationships/hyperlink" Target="http://selam.tatar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avazyzgaresh.blogspot.com/p/blog-page_21.html" TargetMode="External"/><Relationship Id="rId23" Type="http://schemas.openxmlformats.org/officeDocument/2006/relationships/hyperlink" Target="https://nsportal.ru/shkola/rodnoy-yazyk-i-literatura/library/2021/01/19/tatar-telenen-uz-suzlre-hm-alynmalar" TargetMode="External"/><Relationship Id="rId28" Type="http://schemas.openxmlformats.org/officeDocument/2006/relationships/hyperlink" Target="https://nsportal.ru/shkola/rodnoy-yazyk-i-literatura/library/2016/12/04/frazeologik-ytelmlrtemasy-buencha-achyk-dres" TargetMode="External"/><Relationship Id="rId36" Type="http://schemas.openxmlformats.org/officeDocument/2006/relationships/hyperlink" Target="https://mon.tatarstan.ru/kopil.htm" TargetMode="External"/><Relationship Id="rId49" Type="http://schemas.openxmlformats.org/officeDocument/2006/relationships/hyperlink" Target="https://mon.tatarstan.ru/kopil.htm" TargetMode="External"/><Relationship Id="rId57" Type="http://schemas.openxmlformats.org/officeDocument/2006/relationships/hyperlink" Target="https://mon.tatarstan.ru/kopil.htm" TargetMode="External"/><Relationship Id="rId61" Type="http://schemas.openxmlformats.org/officeDocument/2006/relationships/hyperlink" Target="https://repository.kpfu.ru/?p_id=216338" TargetMode="External"/><Relationship Id="rId10" Type="http://schemas.openxmlformats.org/officeDocument/2006/relationships/hyperlink" Target="https://docs.yandex.ru/docs/view?tm" TargetMode="External"/><Relationship Id="rId19" Type="http://schemas.openxmlformats.org/officeDocument/2006/relationships/hyperlink" Target="https://studopedia.su/17_101189_lektsiya--orfoepiya.html?ysclid=lly6zkoua6919630531" TargetMode="External"/><Relationship Id="rId31" Type="http://schemas.openxmlformats.org/officeDocument/2006/relationships/hyperlink" Target="https://nsportal.ru/shkola/rodnoy-yazyk-i-literatura/library/2013/02/14/suz-yasalysh-ysullary-prezentatsiya" TargetMode="External"/><Relationship Id="rId44" Type="http://schemas.openxmlformats.org/officeDocument/2006/relationships/hyperlink" Target="https://anatele.ef.com/" TargetMode="External"/><Relationship Id="rId52" Type="http://schemas.openxmlformats.org/officeDocument/2006/relationships/hyperlink" Target="http://selam.tatar" TargetMode="External"/><Relationship Id="rId60" Type="http://schemas.openxmlformats.org/officeDocument/2006/relationships/hyperlink" Target="https://repository.kpfu.ru/?p_id=207023" TargetMode="External"/><Relationship Id="rId65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avazyzgaresh.blogspot.com/p/blog-page_21.html" TargetMode="External"/><Relationship Id="rId14" Type="http://schemas.openxmlformats.org/officeDocument/2006/relationships/hyperlink" Target="http://tatar-phonetics.blogspot.com/p/1.html" TargetMode="External"/><Relationship Id="rId22" Type="http://schemas.openxmlformats.org/officeDocument/2006/relationships/hyperlink" Target="https://&#1091;&#1088;&#1086;&#1082;.&#1088;&#1092;/library/szne_turi_m_kcherelm_mgnlre_223102.html?ysclid=lly73w0k9l314531594" TargetMode="External"/><Relationship Id="rId27" Type="http://schemas.openxmlformats.org/officeDocument/2006/relationships/hyperlink" Target="http://&#1084;&#1072;&#1075;&#1072;&#1088;&#1080;&#1092;.&#1088;&#1092;/sojjlemebezde-frazeologik-ejjtelmel/" TargetMode="External"/><Relationship Id="rId30" Type="http://schemas.openxmlformats.org/officeDocument/2006/relationships/hyperlink" Target="https://dereksiz.org/morfologiyase.html?page=2" TargetMode="External"/><Relationship Id="rId35" Type="http://schemas.openxmlformats.org/officeDocument/2006/relationships/hyperlink" Target="https://mon.tatarstan.ru/kopil.htm" TargetMode="External"/><Relationship Id="rId43" Type="http://schemas.openxmlformats.org/officeDocument/2006/relationships/hyperlink" Target="https://tatkniga.ru/" TargetMode="External"/><Relationship Id="rId48" Type="http://schemas.openxmlformats.org/officeDocument/2006/relationships/hyperlink" Target="https://mon.tatarstan.ru/kopil.htm" TargetMode="External"/><Relationship Id="rId56" Type="http://schemas.openxmlformats.org/officeDocument/2006/relationships/hyperlink" Target="https://anatele.ef.com/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s://docs.yandex.ru/docs/view?tm" TargetMode="External"/><Relationship Id="rId51" Type="http://schemas.openxmlformats.org/officeDocument/2006/relationships/hyperlink" Target="https://mon.tatarstan.ru/kopil.htm" TargetMode="External"/><Relationship Id="rId3" Type="http://schemas.openxmlformats.org/officeDocument/2006/relationships/styles" Target="styles.xml"/><Relationship Id="rId12" Type="http://schemas.openxmlformats.org/officeDocument/2006/relationships/hyperlink" Target="https://studopedia.su/17_101187_suzik-avazlar-sistemasi.html" TargetMode="External"/><Relationship Id="rId17" Type="http://schemas.openxmlformats.org/officeDocument/2006/relationships/hyperlink" Target="https://dspace.kpfu.ru/xmlui/bitstream/handle/net/21773/10_160_A5kl-000656.pdf" TargetMode="External"/><Relationship Id="rId25" Type="http://schemas.openxmlformats.org/officeDocument/2006/relationships/hyperlink" Target="https://infourok.ru/urok-mkal-m-ytemnr-2146154.html?ysclid=lly76tdagi244404272" TargetMode="External"/><Relationship Id="rId33" Type="http://schemas.openxmlformats.org/officeDocument/2006/relationships/hyperlink" Target="https://gulnaz--83.ucoz.ru/" TargetMode="External"/><Relationship Id="rId38" Type="http://schemas.openxmlformats.org/officeDocument/2006/relationships/hyperlink" Target="https://mon.tatarstan.ru/kopil.htm" TargetMode="External"/><Relationship Id="rId46" Type="http://schemas.openxmlformats.org/officeDocument/2006/relationships/hyperlink" Target="https://miras.belem.ru" TargetMode="External"/><Relationship Id="rId59" Type="http://schemas.openxmlformats.org/officeDocument/2006/relationships/hyperlink" Target="https://mon.tatarstan.ru/kopil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30911D-F729-4C93-8A06-F736EF460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12598</Words>
  <Characters>71811</Characters>
  <Application>Microsoft Office Word</Application>
  <DocSecurity>0</DocSecurity>
  <Lines>598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2024-11-22T04:09:00Z</dcterms:created>
  <dcterms:modified xsi:type="dcterms:W3CDTF">2024-12-05T07:59:00Z</dcterms:modified>
</cp:coreProperties>
</file>